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A8" w:rsidRDefault="003A38A8">
      <w:pPr>
        <w:jc w:val="both"/>
        <w:rPr>
          <w:rFonts w:cs="Times New Roman"/>
          <w:b/>
          <w:bCs/>
          <w:lang w:val="ru-RU"/>
        </w:rPr>
      </w:pPr>
      <w:r w:rsidRPr="003A38A8">
        <w:rPr>
          <w:rFonts w:cs="Times New Roman"/>
          <w:b/>
          <w:bCs/>
          <w:lang w:val="ru-RU"/>
        </w:rPr>
        <w:drawing>
          <wp:inline distT="0" distB="0" distL="0" distR="0">
            <wp:extent cx="5940425" cy="8871034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643" t="13465" r="32973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A8" w:rsidRDefault="003A38A8">
      <w:pPr>
        <w:jc w:val="both"/>
        <w:rPr>
          <w:rFonts w:cs="Times New Roman"/>
          <w:b/>
          <w:bCs/>
          <w:lang w:val="ru-RU"/>
        </w:rPr>
      </w:pPr>
    </w:p>
    <w:p w:rsidR="003A38A8" w:rsidRDefault="003A38A8">
      <w:pPr>
        <w:jc w:val="both"/>
        <w:rPr>
          <w:rFonts w:cs="Times New Roman"/>
          <w:b/>
          <w:bCs/>
          <w:lang w:val="ru-RU"/>
        </w:rPr>
      </w:pPr>
    </w:p>
    <w:p w:rsidR="003A38A8" w:rsidRDefault="003A38A8">
      <w:pPr>
        <w:jc w:val="both"/>
        <w:rPr>
          <w:rFonts w:cs="Times New Roman"/>
          <w:b/>
          <w:bCs/>
          <w:lang w:val="ru-RU"/>
        </w:rPr>
      </w:pPr>
    </w:p>
    <w:p w:rsidR="00535B70" w:rsidRDefault="003A38A8">
      <w:pPr>
        <w:numPr>
          <w:ilvl w:val="0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ПОЯСНИТЕЛЬНАЯ ЗАПИСКА</w:t>
      </w:r>
    </w:p>
    <w:p w:rsidR="00535B70" w:rsidRDefault="003A38A8">
      <w:pPr>
        <w:ind w:firstLine="708"/>
        <w:rPr>
          <w:rFonts w:cs="Calibri"/>
          <w:lang w:eastAsia="en-US"/>
        </w:rPr>
      </w:pPr>
      <w:r>
        <w:rPr>
          <w:rFonts w:cs="Times New Roman"/>
        </w:rPr>
        <w:t xml:space="preserve">Рабочая программа учебного предмета « Английский язык» составлена в соответствии  с   требованиями    Федерального    государственного    общеобразовательного    стандарта; примерной  программы  основного  общего  образования, </w:t>
      </w:r>
      <w:r>
        <w:rPr>
          <w:rFonts w:cs="Times New Roman"/>
        </w:rPr>
        <w:t>одобренной решением федерального учебно-методического объединения по общему образованию (протокол от 08.04.2015 №1/16 на основе использования УМК «</w:t>
      </w:r>
      <w:r>
        <w:rPr>
          <w:rFonts w:cs="Times New Roman"/>
          <w:lang w:val="en-US"/>
        </w:rPr>
        <w:t>Rainbow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English</w:t>
      </w:r>
      <w:r>
        <w:rPr>
          <w:rFonts w:cs="Times New Roman"/>
        </w:rPr>
        <w:t xml:space="preserve">», также </w:t>
      </w:r>
      <w:r>
        <w:rPr>
          <w:rFonts w:cs="Calibri"/>
          <w:lang w:eastAsia="en-US"/>
        </w:rPr>
        <w:t>в соответствии с нормативно-правовыми документами: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1. Закон «Об образовании в Российс</w:t>
      </w:r>
      <w:r>
        <w:rPr>
          <w:rFonts w:cs="Times New Roman"/>
        </w:rPr>
        <w:t xml:space="preserve">кой Федерации» от 29.12. 2012 года № 273-ФЗ.    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2. Закон Краснодарского края от 16 июля 2013 г. N 2770-КЗ "Об образовании в Краснодарском крае" (с изменениями и дополнениями)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 3. Приказ Министерства образования РФ от 05.03. 2004 г. N 1089 «Об утверждении </w:t>
      </w:r>
      <w:r>
        <w:rPr>
          <w:rFonts w:cs="Times New Roman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4. Приказ Министерства образования и науки РФ от 17.12. 2010 г. № 1897 «Об утверж</w:t>
      </w:r>
      <w:r>
        <w:rPr>
          <w:rFonts w:cs="Times New Roman"/>
        </w:rPr>
        <w:t>дении федерального государственного образовательного стандарта основного общего образования».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5. Приказ Министерства образования и науки РФ от 29.12. 2014 г. № 1644 «О внесении изменений в приказ Министерства образования и науки Российской Феде- рации от 1</w:t>
      </w:r>
      <w:r>
        <w:rPr>
          <w:rFonts w:cs="Times New Roman"/>
        </w:rPr>
        <w:t>7.12. 2010 г. № 1897 «Об утверждении федерального государственного образовательного стандарта основного общего образования».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6. Письмо Департамента государственной политики в образовании Министерства образования и науки РФ от 07.07. 2005 г. N 03-1263 «О пр</w:t>
      </w:r>
      <w:r>
        <w:rPr>
          <w:rFonts w:cs="Times New Roman"/>
        </w:rPr>
        <w:t>имерных программах по учебным предметам федерального базисного учебного плана»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 7. Приказ Министерства образования и науки Российской Федерации от 30.08.2013 № 1015 (с изм. и дополнениями) «Об утверждении Порядка организации и осуществления образовательной</w:t>
      </w:r>
      <w:r>
        <w:rPr>
          <w:rFonts w:cs="Times New Roman"/>
        </w:rPr>
        <w:t xml:space="preserve">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 8. Приказ Министерства образования и науки Российской Федерации от 31.03. 2014 г. № 253 «Об утверждени</w:t>
      </w:r>
      <w:r>
        <w:rPr>
          <w:rFonts w:cs="Times New Roman"/>
        </w:rPr>
        <w:t>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 9. Письмо министерства образования и науки Красн</w:t>
      </w:r>
      <w:r>
        <w:rPr>
          <w:rFonts w:cs="Times New Roman"/>
        </w:rPr>
        <w:t>одарского края от 14.07.2015 г. № 47-10267/ 15-14 «О формировании учебных планов общеобразовательных организаций Краснодарского края на 2015-2016 учебный год»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10. Примерные основные образовательные программы начального общего образования и основного общего</w:t>
      </w:r>
      <w:r>
        <w:rPr>
          <w:rFonts w:cs="Times New Roman"/>
        </w:rPr>
        <w:t xml:space="preserve"> образования, внесенных в реестр образовательных программ, одобренных федеральным учебно-методическим объединением по общему образованию (протокол от 8 апреля 2015г. № 1/5). http://fgosreestr.ru/.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11. Письмо министерства образования и науки Краснодарского </w:t>
      </w:r>
      <w:r>
        <w:rPr>
          <w:rFonts w:cs="Times New Roman"/>
        </w:rPr>
        <w:t xml:space="preserve">края от 17.07.2015 года № 47-10474/15-14 «О рекомендациях по составлению рабочих программ учебных предметов, курсов и календарно-тематического планирования»    </w:t>
      </w:r>
    </w:p>
    <w:p w:rsidR="00535B70" w:rsidRDefault="003A38A8">
      <w:pPr>
        <w:jc w:val="both"/>
        <w:rPr>
          <w:color w:val="262626"/>
        </w:rPr>
      </w:pPr>
      <w:r>
        <w:rPr>
          <w:color w:val="262626"/>
        </w:rPr>
        <w:t>Она   полностью    отвечает   требованиям    времени,   обеспечивает    формирование личностных</w:t>
      </w:r>
      <w:r>
        <w:rPr>
          <w:color w:val="262626"/>
        </w:rPr>
        <w:t>, метапредметных и предметных компетенций, предопределяющих дальнейшее успешное обучение в основной и старшей школе. Программа соответствует стратегической линии  развития  общего  образования  в  России  и  имеет  все  основания  для  широкого использован</w:t>
      </w:r>
      <w:r>
        <w:rPr>
          <w:color w:val="262626"/>
        </w:rPr>
        <w:t>ия в преподавании иностранных языков в школе.</w:t>
      </w:r>
    </w:p>
    <w:p w:rsidR="00535B70" w:rsidRDefault="00535B70">
      <w:pPr>
        <w:jc w:val="both"/>
        <w:rPr>
          <w:rFonts w:cs="Times New Roman"/>
        </w:rPr>
      </w:pPr>
    </w:p>
    <w:p w:rsidR="00535B70" w:rsidRDefault="003A38A8">
      <w:pPr>
        <w:ind w:left="360"/>
        <w:jc w:val="both"/>
        <w:rPr>
          <w:b/>
          <w:color w:val="262626"/>
        </w:rPr>
      </w:pPr>
      <w:r>
        <w:rPr>
          <w:b/>
          <w:color w:val="262626"/>
        </w:rPr>
        <w:t>2. ОБЩАЯ ХАРАКТЕРИСТИКА КУРСА (УЧЕБНОГО ПРЕДМЕТА).</w:t>
      </w:r>
    </w:p>
    <w:p w:rsidR="00535B70" w:rsidRDefault="003A38A8">
      <w:pPr>
        <w:jc w:val="both"/>
        <w:rPr>
          <w:color w:val="262626"/>
        </w:rPr>
      </w:pPr>
      <w:r>
        <w:rPr>
          <w:color w:val="262626"/>
        </w:rPr>
        <w:t xml:space="preserve">Особенности содержания курса обусловлены спецификой развития школьников. </w:t>
      </w:r>
      <w:r>
        <w:rPr>
          <w:color w:val="262626"/>
        </w:rPr>
        <w:lastRenderedPageBreak/>
        <w:t>Личностно-ориентированный и деятельностный подходы к обучению английскому языку позво</w:t>
      </w:r>
      <w:r>
        <w:rPr>
          <w:color w:val="262626"/>
        </w:rPr>
        <w:t xml:space="preserve">ляют учитывать те изменения в развитии учащихся основной школы, которые характеризуют переход от детства к отрочеству. Это влечет за собой возможность интегрировать в процесс обучения английскому языку знания из различных предметных областей и формировать </w:t>
      </w:r>
      <w:r>
        <w:rPr>
          <w:color w:val="262626"/>
        </w:rPr>
        <w:t>межпредметные навыки и умения. При этом в предлагаемом курсе учитываются изменения в мотивации учащихся. Поскольку школьники данной возрастной группы (особенно старшего ее этапа — 8—9 классы) характеризуются большей самостоятельностью, в учебно-методически</w:t>
      </w:r>
      <w:r>
        <w:rPr>
          <w:color w:val="262626"/>
        </w:rPr>
        <w:t>е комплексы этой линии включаются задания по осуществлению самостоятельного контроля и оценки своей деятельности, самостоятельного поиска информации, выведения правил на основе анализа языковых фактов и процессов, постановки цели и т. д. Таким образом, осо</w:t>
      </w:r>
      <w:r>
        <w:rPr>
          <w:color w:val="262626"/>
        </w:rPr>
        <w:t>бый акцент ставится на развитии личности школьника, его воспитании, желании заниматься самообразованием, развивать универсальные учебные действия на основе владения ключевыми компетенциями. В конечном итоге это ведет к появлению у учащихся потребности поль</w:t>
      </w:r>
      <w:r>
        <w:rPr>
          <w:color w:val="262626"/>
        </w:rPr>
        <w:t>зоваться английским языком как средством общения, познания, самореализации и социальной адаптации.</w:t>
      </w:r>
    </w:p>
    <w:p w:rsidR="00535B70" w:rsidRDefault="003A38A8">
      <w:pPr>
        <w:jc w:val="both"/>
        <w:rPr>
          <w:color w:val="262626"/>
        </w:rPr>
      </w:pPr>
      <w:r>
        <w:rPr>
          <w:color w:val="262626"/>
        </w:rPr>
        <w:t>Федеральный базисный учебный план для образовательных учреждений Российской Федерации отводит 510 часов (из расчета 3 учебных часа в неделю) для обязательног</w:t>
      </w:r>
      <w:r>
        <w:rPr>
          <w:color w:val="262626"/>
        </w:rPr>
        <w:t xml:space="preserve">о изучения иностранного языка в 5—9 классах, т. е. на этапе основного (общего) образования. </w:t>
      </w:r>
    </w:p>
    <w:p w:rsidR="00535B70" w:rsidRDefault="003A38A8">
      <w:pPr>
        <w:jc w:val="both"/>
        <w:rPr>
          <w:b/>
          <w:i/>
          <w:color w:val="262626"/>
        </w:rPr>
      </w:pPr>
      <w:r>
        <w:rPr>
          <w:b/>
          <w:i/>
          <w:color w:val="262626"/>
        </w:rPr>
        <w:t>ЦЕЛИ ОБУЧЕНИЯ АНГЛИЙСКОМУ ЯЗЫКУ В ОСНОВНОЙ ШКОЛЕ</w:t>
      </w:r>
    </w:p>
    <w:p w:rsidR="00535B70" w:rsidRDefault="003A38A8">
      <w:pPr>
        <w:jc w:val="both"/>
        <w:rPr>
          <w:color w:val="262626"/>
        </w:rPr>
      </w:pPr>
      <w:r>
        <w:rPr>
          <w:color w:val="262626"/>
        </w:rPr>
        <w:t>В современной школе учебный предмет «Иностранный язык» входит в образовательную область «Филология» и является сре</w:t>
      </w:r>
      <w:r>
        <w:rPr>
          <w:color w:val="262626"/>
        </w:rPr>
        <w:t>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 В соответствии с государственным стандартом основного об</w:t>
      </w:r>
      <w:r>
        <w:rPr>
          <w:color w:val="262626"/>
        </w:rPr>
        <w:t xml:space="preserve">щего образования изучение иностранного языка в основной школе направлено на </w:t>
      </w:r>
      <w:r>
        <w:rPr>
          <w:bCs/>
          <w:color w:val="262626"/>
        </w:rPr>
        <w:t>формирование и развитие коммуникативной компетенции</w:t>
      </w:r>
      <w:r>
        <w:rPr>
          <w:color w:val="262626"/>
        </w:rPr>
        <w:t>, понимаемой как способность личности осуществлять межкультурное общение на основе усвоенных языковых и социокультурных знаний, р</w:t>
      </w:r>
      <w:r>
        <w:rPr>
          <w:color w:val="262626"/>
        </w:rPr>
        <w:t>ечевых навыков и коммуникативных умений, в совокупности ее составляющих — речевой, языковой, социокультурной, компенсаторной и учебно-познавательной компетенций.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Речевая компетенция</w:t>
      </w:r>
      <w:r>
        <w:rPr>
          <w:bCs/>
          <w:color w:val="262626"/>
        </w:rPr>
        <w:t xml:space="preserve"> </w:t>
      </w:r>
      <w:r>
        <w:rPr>
          <w:color w:val="262626"/>
        </w:rPr>
        <w:t xml:space="preserve">— готовность и способность осуществлять межкультурное общение в четырех </w:t>
      </w:r>
      <w:r>
        <w:rPr>
          <w:color w:val="262626"/>
        </w:rPr>
        <w:t>видах речевой деятельности (говорении, аудировании, чтении и письменной речи).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Языковая компетенция</w:t>
      </w:r>
      <w:r>
        <w:rPr>
          <w:color w:val="262626"/>
        </w:rPr>
        <w:t>— готовность и способность применять языковые знания (фонетические, орфографические,лексические, грамматические) и навыки оперирования ими для выражения комм</w:t>
      </w:r>
      <w:r>
        <w:rPr>
          <w:color w:val="262626"/>
        </w:rPr>
        <w:t>уникативного намерения в соответствии с темами, сферами и ситуациями общения, отобранными для общеобразовательной школы; владение новым посравнению с родным языком способом формирования и формулирования мысли на изучаемом языке.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Социокультурная компетенция</w:t>
      </w:r>
      <w:r>
        <w:rPr>
          <w:color w:val="262626"/>
        </w:rPr>
        <w:t>— готовность и способность учащихся строить свое межкультурное общение на основе знания культуры народа страны изучаемого языка, его традиций, менталитета, обычаев в рамках тем, сфер и ситуаций общения, отвечающих опыту, интересам и психологическим особенн</w:t>
      </w:r>
      <w:r>
        <w:rPr>
          <w:color w:val="262626"/>
        </w:rPr>
        <w:t xml:space="preserve">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</w:t>
      </w:r>
      <w:r>
        <w:rPr>
          <w:color w:val="262626"/>
        </w:rPr>
        <w:t>социолингвистические факторы коммуникативной ситуации для обеспечения взаимопонимания в процессе общения.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Компенсаторная компетенция</w:t>
      </w:r>
      <w:r>
        <w:rPr>
          <w:bCs/>
          <w:color w:val="262626"/>
        </w:rPr>
        <w:t xml:space="preserve"> </w:t>
      </w:r>
      <w:r>
        <w:rPr>
          <w:color w:val="262626"/>
        </w:rPr>
        <w:t>— готовность и способность выходить из затруднительного положения в процессе межкультурного общения, связанного с дефицитом</w:t>
      </w:r>
      <w:r>
        <w:rPr>
          <w:color w:val="262626"/>
        </w:rPr>
        <w:t xml:space="preserve"> языковых средств, страноведческих знаний, социокультурных норм поведения </w:t>
      </w:r>
      <w:r>
        <w:rPr>
          <w:color w:val="262626"/>
        </w:rPr>
        <w:lastRenderedPageBreak/>
        <w:t>в обществе, различных сферах жизнедеятельности иноязычного социума.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Учебно-познавательная компетенция</w:t>
      </w:r>
      <w:r>
        <w:rPr>
          <w:bCs/>
          <w:color w:val="262626"/>
        </w:rPr>
        <w:t xml:space="preserve"> </w:t>
      </w:r>
      <w:r>
        <w:rPr>
          <w:color w:val="262626"/>
        </w:rPr>
        <w:t xml:space="preserve">— готовность и способность осуществлять автономное изучение иностранных языков, </w:t>
      </w:r>
      <w:r>
        <w:rPr>
          <w:color w:val="262626"/>
        </w:rPr>
        <w:t>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535B70" w:rsidRDefault="003A38A8">
      <w:pPr>
        <w:jc w:val="both"/>
        <w:rPr>
          <w:color w:val="262626"/>
        </w:rPr>
      </w:pPr>
      <w:r>
        <w:rPr>
          <w:b/>
          <w:bCs/>
          <w:color w:val="262626"/>
        </w:rPr>
        <w:t>Образовательная, развивающая и вос</w:t>
      </w:r>
      <w:r>
        <w:rPr>
          <w:b/>
          <w:bCs/>
          <w:color w:val="262626"/>
        </w:rPr>
        <w:t>питательная</w:t>
      </w:r>
      <w:r>
        <w:rPr>
          <w:bCs/>
          <w:color w:val="262626"/>
        </w:rPr>
        <w:t xml:space="preserve"> </w:t>
      </w:r>
      <w:r>
        <w:rPr>
          <w:color w:val="262626"/>
        </w:rPr>
        <w:t>цели обучения английскому языку в данном УМК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535B70" w:rsidRDefault="003A38A8">
      <w:pPr>
        <w:jc w:val="both"/>
        <w:rPr>
          <w:color w:val="262626"/>
        </w:rPr>
      </w:pPr>
      <w:r>
        <w:rPr>
          <w:bCs/>
          <w:color w:val="262626"/>
        </w:rPr>
        <w:t xml:space="preserve">Развитие и воспитание </w:t>
      </w:r>
      <w:r>
        <w:rPr>
          <w:color w:val="262626"/>
        </w:rPr>
        <w:t xml:space="preserve">у школьников понимания важности изучения иностранного </w:t>
      </w:r>
      <w:r>
        <w:rPr>
          <w:color w:val="262626"/>
        </w:rPr>
        <w:t>языка в современном мире и потребности пользоваться им как средством межкультурного общения, познания, самореализации и социальной адаптации дают возможность воспитывать гражданина, патриота своей страны, развивать национальное самосознание, а также способ</w:t>
      </w:r>
      <w:r>
        <w:rPr>
          <w:color w:val="262626"/>
        </w:rPr>
        <w:t>ствуют взаимопониманию между представителями различных сообществ.</w:t>
      </w:r>
    </w:p>
    <w:p w:rsidR="00535B70" w:rsidRDefault="003A38A8">
      <w:pPr>
        <w:jc w:val="both"/>
        <w:rPr>
          <w:color w:val="262626"/>
        </w:rPr>
      </w:pPr>
      <w:r>
        <w:rPr>
          <w:color w:val="262626"/>
        </w:rPr>
        <w:t>Достижение школьниками основной цели обучения английскому языку способствует их развитию как личностей.</w:t>
      </w:r>
    </w:p>
    <w:p w:rsidR="00535B70" w:rsidRDefault="003A38A8">
      <w:pPr>
        <w:rPr>
          <w:color w:val="262626"/>
        </w:rPr>
      </w:pPr>
      <w:r>
        <w:rPr>
          <w:color w:val="262626"/>
        </w:rPr>
        <w:t>Участвуя в диалоге культур, учащиеся развивают свою способность к общению. Они вырабат</w:t>
      </w:r>
      <w:r>
        <w:rPr>
          <w:color w:val="262626"/>
        </w:rPr>
        <w:t>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</w:t>
      </w:r>
      <w:r>
        <w:rPr>
          <w:color w:val="262626"/>
        </w:rPr>
        <w:t xml:space="preserve"> их убеждениями. Овладение английским языком, и это должно быть осознано учащимися, в конечном счете ведет к развитию более глубокого взаимопонимания между народами, к познанию их культур, а на этой основе к более глубокому осмыслению культурных ценностей </w:t>
      </w:r>
      <w:r>
        <w:rPr>
          <w:color w:val="262626"/>
        </w:rPr>
        <w:t>и специфики своей культуры и народа, ее носителя, его самобытности и места собственной личности в жизни социума. Таким образом, главные цели курса соответствуют тому, что зафиксировано в этом плане в Федеральном государственном образовательном стандарте ос</w:t>
      </w:r>
      <w:r>
        <w:rPr>
          <w:color w:val="262626"/>
        </w:rPr>
        <w:t>новного общего образования по иностранному языку, а сам курс полностью соответствует новому Федеральному базисному учебному плану и Примерным программам по английскому языку для основного общего образования.</w:t>
      </w:r>
      <w:r>
        <w:rPr>
          <w:color w:val="262626"/>
        </w:rPr>
        <w:br/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3.ОПИСАНИЕ МЕСТА УЧЕБНОГО ПРЕДМЕТА В УЧЕБНОМ ПЛ</w:t>
      </w:r>
      <w:r>
        <w:rPr>
          <w:rFonts w:cs="Times New Roman"/>
          <w:b/>
        </w:rPr>
        <w:t>АНЕ</w:t>
      </w:r>
    </w:p>
    <w:p w:rsidR="00535B70" w:rsidRDefault="003A38A8">
      <w:pPr>
        <w:suppressAutoHyphens w:val="0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соответствии с учебным  планом  на изучение английского языка отводится 510 часов (из расчета 3 часа в неделю) для обязательного изучения иностранного языка в 5-9 классах, т.е. на этапе основного общего образования.</w:t>
      </w:r>
    </w:p>
    <w:p w:rsidR="00535B70" w:rsidRDefault="00535B70">
      <w:pPr>
        <w:ind w:left="720"/>
        <w:jc w:val="both"/>
        <w:rPr>
          <w:rFonts w:cs="Times New Roman"/>
          <w:b/>
        </w:rPr>
      </w:pPr>
    </w:p>
    <w:p w:rsidR="00535B70" w:rsidRDefault="003A38A8">
      <w:pPr>
        <w:shd w:val="clear" w:color="auto" w:fill="FFFFFF"/>
        <w:spacing w:line="360" w:lineRule="atLeast"/>
        <w:jc w:val="both"/>
        <w:rPr>
          <w:rFonts w:eastAsia="Times New Roman" w:cs="Times New Roman"/>
          <w:b/>
          <w:color w:val="262626"/>
          <w:lang w:eastAsia="ru-RU"/>
        </w:rPr>
      </w:pPr>
      <w:r>
        <w:rPr>
          <w:rFonts w:eastAsia="Times New Roman" w:cs="Times New Roman"/>
          <w:b/>
          <w:color w:val="262626"/>
          <w:lang w:eastAsia="ru-RU"/>
        </w:rPr>
        <w:t>Таблица распределения часов</w:t>
      </w:r>
    </w:p>
    <w:p w:rsidR="00535B70" w:rsidRDefault="003A38A8">
      <w:pPr>
        <w:shd w:val="clear" w:color="auto" w:fill="FFFFFF"/>
        <w:spacing w:line="360" w:lineRule="atLeast"/>
        <w:jc w:val="both"/>
        <w:rPr>
          <w:rFonts w:eastAsia="Times New Roman" w:cs="Times New Roman"/>
          <w:b/>
          <w:color w:val="262626"/>
        </w:rPr>
      </w:pPr>
      <w:r>
        <w:rPr>
          <w:rFonts w:eastAsia="Times New Roman" w:cs="Times New Roman"/>
          <w:b/>
          <w:color w:val="262626"/>
        </w:rPr>
        <w:t>5 кла</w:t>
      </w:r>
      <w:r>
        <w:rPr>
          <w:rFonts w:eastAsia="Times New Roman" w:cs="Times New Roman"/>
          <w:b/>
          <w:color w:val="262626"/>
        </w:rPr>
        <w:t>сс.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22"/>
        <w:gridCol w:w="5662"/>
        <w:gridCol w:w="1574"/>
        <w:gridCol w:w="1413"/>
      </w:tblGrid>
      <w:tr w:rsidR="00535B70">
        <w:trPr>
          <w:cantSplit/>
        </w:trPr>
        <w:tc>
          <w:tcPr>
            <w:tcW w:w="9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35B70">
        <w:trPr>
          <w:cantSplit/>
        </w:trPr>
        <w:tc>
          <w:tcPr>
            <w:tcW w:w="9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>Holidays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Are Over.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Steps 1 —10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Моя школа. Каникулы.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Погода.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Страны и города Европы.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Family History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(Steps 1 —10)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Моя семья.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Достопримечательности городов.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Профессии.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Unit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Healthy Ways.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Steps 1 —10</w:t>
            </w:r>
          </w:p>
          <w:p w:rsidR="00535B70" w:rsidRDefault="00535B70">
            <w:pPr>
              <w:pStyle w:val="ad"/>
              <w:rPr>
                <w:rFonts w:ascii="Times New Roman" w:eastAsia="Century Schoolbook" w:hAnsi="Times New Roman" w:cs="Times New Roman"/>
                <w:b/>
                <w:bCs/>
                <w:i/>
                <w:iCs/>
                <w:sz w:val="24"/>
                <w:szCs w:val="24"/>
                <w:lang w:eastAsia="en-US" w:bidi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Спорт в нашей жизни.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Здоровый образ жизни.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Детские игры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After School.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Свободное время.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 xml:space="preserve">Домашние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животные.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Мое хобби.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>From Place to Place</w:t>
            </w:r>
            <w:r>
              <w:rPr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Путешествия.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Города мира.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Образ жизни.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"/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About Russia </w:t>
            </w:r>
            <w:r>
              <w:rPr>
                <w:rStyle w:val="210pt0"/>
                <w:rFonts w:ascii="Times New Roman" w:hAnsi="Times New Roman" w:cs="Times New Roman"/>
                <w:color w:val="262626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Моя страна.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Животные России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color w:val="262626"/>
                <w:sz w:val="24"/>
                <w:szCs w:val="24"/>
                <w:lang w:eastAsia="en-US" w:bidi="en-US"/>
              </w:rPr>
              <w:t>Знаменитые люди России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</w:tbl>
    <w:p w:rsidR="00535B70" w:rsidRDefault="00535B70">
      <w:pPr>
        <w:jc w:val="both"/>
        <w:rPr>
          <w:b/>
          <w:color w:val="262626"/>
        </w:rPr>
      </w:pPr>
    </w:p>
    <w:p w:rsidR="00535B70" w:rsidRDefault="003A38A8">
      <w:pPr>
        <w:ind w:left="720"/>
        <w:jc w:val="both"/>
        <w:rPr>
          <w:b/>
          <w:color w:val="262626"/>
        </w:rPr>
      </w:pPr>
      <w:r>
        <w:rPr>
          <w:b/>
          <w:color w:val="262626"/>
        </w:rPr>
        <w:t>6 класс.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22"/>
        <w:gridCol w:w="5662"/>
        <w:gridCol w:w="1574"/>
        <w:gridCol w:w="1413"/>
      </w:tblGrid>
      <w:tr w:rsidR="00535B70">
        <w:trPr>
          <w:cantSplit/>
        </w:trPr>
        <w:tc>
          <w:tcPr>
            <w:tcW w:w="9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35B70">
        <w:trPr>
          <w:cantSplit/>
        </w:trPr>
        <w:tc>
          <w:tcPr>
            <w:tcW w:w="9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 xml:space="preserve">Two Capitals.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Путешествия.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Я и мои друзья.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Памятники.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 xml:space="preserve">Visiting Britain.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Steps 1 </w:t>
            </w:r>
            <w:r>
              <w:rPr>
                <w:rStyle w:val="28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—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Проведение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досуга.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Достопримечательности Лондона.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Климат Англии.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Unit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Traditions,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Holidays,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 w:bidi="en-US"/>
              </w:rPr>
              <w:t>Festivals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Праздники.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День рождения.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  <w:trHeight w:val="369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Новый год в Великобритании и России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Country across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Ocean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Америка.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Города Америки.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Favourite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Pastimes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Свободное время.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Покупки.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Одежда.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  <w:trHeight w:val="70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 We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 Like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Способности и достижения.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Описание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внешности.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B70">
        <w:trPr>
          <w:cantSplit/>
          <w:trHeight w:val="70"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Герои популярных фильмов.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535B70" w:rsidRDefault="003A38A8">
      <w:pPr>
        <w:jc w:val="both"/>
        <w:rPr>
          <w:rStyle w:val="20"/>
        </w:rPr>
      </w:pPr>
      <w:r>
        <w:rPr>
          <w:rStyle w:val="20"/>
        </w:rPr>
        <w:t>.</w:t>
      </w:r>
    </w:p>
    <w:p w:rsidR="00535B70" w:rsidRDefault="00535B70">
      <w:pPr>
        <w:ind w:left="720"/>
        <w:jc w:val="both"/>
        <w:rPr>
          <w:b/>
          <w:color w:val="262626"/>
        </w:rPr>
      </w:pPr>
    </w:p>
    <w:p w:rsidR="00535B70" w:rsidRDefault="003A38A8">
      <w:pPr>
        <w:ind w:left="720"/>
        <w:jc w:val="both"/>
        <w:rPr>
          <w:b/>
          <w:color w:val="262626"/>
          <w:lang w:val="en-US"/>
        </w:rPr>
      </w:pPr>
      <w:r>
        <w:rPr>
          <w:b/>
          <w:color w:val="262626"/>
          <w:lang w:val="en-US"/>
        </w:rPr>
        <w:t xml:space="preserve">7 </w:t>
      </w:r>
      <w:r>
        <w:rPr>
          <w:b/>
          <w:color w:val="262626"/>
        </w:rPr>
        <w:t>класс</w:t>
      </w:r>
      <w:r>
        <w:rPr>
          <w:b/>
          <w:color w:val="262626"/>
          <w:lang w:val="en-US"/>
        </w:rPr>
        <w:t>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31"/>
        <w:gridCol w:w="5646"/>
        <w:gridCol w:w="1579"/>
        <w:gridCol w:w="1415"/>
      </w:tblGrid>
      <w:tr w:rsidR="00535B70">
        <w:trPr>
          <w:cantSplit/>
        </w:trPr>
        <w:tc>
          <w:tcPr>
            <w:tcW w:w="9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35B70">
        <w:trPr>
          <w:cantSplit/>
        </w:trPr>
        <w:tc>
          <w:tcPr>
            <w:tcW w:w="9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>Schools and Schooling</w:t>
            </w:r>
          </w:p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Моя школа.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Школьные принадлежности.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Система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школьного образования в Великобритании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Language of the World </w:t>
            </w: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Языки мира.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Изучение иностранного языка.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Урок английского языка.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  <w:trHeight w:val="369"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>Some Facts about the Eng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lish-speaking World</w:t>
            </w:r>
          </w:p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США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Австралия.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5B70">
        <w:trPr>
          <w:cantSplit/>
          <w:trHeight w:val="369"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Страны и города Европы.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>Living Things around Us</w:t>
            </w:r>
          </w:p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Климат.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Животный мир.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Мир растений.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The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>ABC of Ecology</w:t>
            </w:r>
          </w:p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Флора и фауна России.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Защита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окружающей среды.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Солнечная система.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B70">
        <w:trPr>
          <w:cantSplit/>
          <w:trHeight w:val="70"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10pt0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Living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Healthy </w:t>
            </w:r>
            <w:r>
              <w:rPr>
                <w:rStyle w:val="210pt0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Фаст-фуд.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Здоровый образ жизни.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B70">
        <w:trPr>
          <w:cantSplit/>
          <w:trHeight w:val="70"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Болезни.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B70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</w:tbl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535B70">
      <w:pPr>
        <w:ind w:left="720"/>
        <w:jc w:val="both"/>
      </w:pPr>
    </w:p>
    <w:p w:rsidR="00535B70" w:rsidRDefault="003A38A8">
      <w:pPr>
        <w:jc w:val="both"/>
        <w:rPr>
          <w:b/>
          <w:color w:val="262626"/>
        </w:rPr>
      </w:pPr>
      <w:r>
        <w:rPr>
          <w:b/>
          <w:color w:val="262626"/>
        </w:rPr>
        <w:t>8 класс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30"/>
        <w:gridCol w:w="5647"/>
        <w:gridCol w:w="1579"/>
        <w:gridCol w:w="1415"/>
      </w:tblGrid>
      <w:tr w:rsidR="00535B70">
        <w:trPr>
          <w:cantSplit/>
        </w:trPr>
        <w:tc>
          <w:tcPr>
            <w:tcW w:w="9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35B70">
        <w:trPr>
          <w:cantSplit/>
        </w:trPr>
        <w:tc>
          <w:tcPr>
            <w:tcW w:w="9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1"/>
                <w:rFonts w:ascii="Times New Roman" w:hAnsi="Times New Roman" w:cs="Times New Roman"/>
                <w:sz w:val="24"/>
                <w:szCs w:val="24"/>
              </w:rPr>
              <w:t>Sport and Out</w:t>
            </w:r>
            <w:r>
              <w:rPr>
                <w:rStyle w:val="210pt1"/>
                <w:rFonts w:ascii="Times New Roman" w:hAnsi="Times New Roman" w:cs="Times New Roman"/>
                <w:sz w:val="24"/>
                <w:szCs w:val="24"/>
              </w:rPr>
              <w:softHyphen/>
              <w:t xml:space="preserve">door Activities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Спорт.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Каникулы.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Олимпийские и параолимпийские игры.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14Exac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  <w:lang w:val="en-US"/>
              </w:rPr>
              <w:t>Unit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14Exact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Performing Arts: Theatre </w:t>
            </w:r>
            <w:r>
              <w:rPr>
                <w:rStyle w:val="14Exact0"/>
                <w:rFonts w:ascii="Times New Roman" w:hAnsi="Times New Roman" w:cs="Times New Roman"/>
                <w:sz w:val="24"/>
                <w:szCs w:val="24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Искусство.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Театр.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Exac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Популярные развлечения.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35B70">
        <w:trPr>
          <w:cantSplit/>
          <w:trHeight w:val="369"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2Tahoma8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Unit </w:t>
            </w:r>
            <w:r>
              <w:rPr>
                <w:rStyle w:val="2Tahoma8pt"/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1"/>
                <w:rFonts w:ascii="Times New Roman" w:hAnsi="Times New Roman" w:cs="Times New Roman"/>
                <w:sz w:val="24"/>
                <w:szCs w:val="24"/>
              </w:rPr>
              <w:t>Performing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210pt1"/>
                <w:rFonts w:ascii="Times New Roman" w:hAnsi="Times New Roman" w:cs="Times New Roman"/>
                <w:sz w:val="24"/>
                <w:szCs w:val="24"/>
              </w:rPr>
              <w:t xml:space="preserve">Arts: Cinema </w:t>
            </w:r>
            <w:r>
              <w:rPr>
                <w:rStyle w:val="210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Кино.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Любимые фильмы.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35B70">
        <w:trPr>
          <w:cantSplit/>
          <w:trHeight w:val="369"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Tahoma8pt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Tahoma8pt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Мультфильмы.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12Exac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Style w:val="8Exact"/>
                <w:rFonts w:ascii="Times New Roman" w:hAnsi="Times New Roman" w:cs="Times New Roman"/>
                <w:sz w:val="24"/>
                <w:szCs w:val="24"/>
              </w:rPr>
              <w:t xml:space="preserve">Unit </w:t>
            </w:r>
            <w:r>
              <w:rPr>
                <w:rStyle w:val="8Exact"/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14Exact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The Whole World Knows Them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12Exac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Steps 1 —10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Выдающиеся люди.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Знаменитые художники и писатели.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8Exact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Exact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Важные события в мировой </w:t>
            </w:r>
            <w:r>
              <w:rPr>
                <w:rStyle w:val="8Exact"/>
                <w:rFonts w:ascii="Times New Roman" w:hAnsi="Times New Roman" w:cs="Times New Roman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35B70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</w:tbl>
    <w:p w:rsidR="00535B70" w:rsidRDefault="00535B70">
      <w:pPr>
        <w:jc w:val="both"/>
      </w:pPr>
    </w:p>
    <w:p w:rsidR="00535B70" w:rsidRDefault="003A38A8">
      <w:pPr>
        <w:jc w:val="both"/>
        <w:rPr>
          <w:rStyle w:val="20"/>
          <w:rFonts w:cs="Times New Roman"/>
          <w:b/>
          <w:sz w:val="24"/>
          <w:szCs w:val="24"/>
        </w:rPr>
      </w:pPr>
      <w:r>
        <w:rPr>
          <w:rStyle w:val="20"/>
          <w:rFonts w:cs="Times New Roman"/>
          <w:b/>
          <w:sz w:val="24"/>
          <w:szCs w:val="24"/>
        </w:rPr>
        <w:t>9 класс.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34"/>
        <w:gridCol w:w="5641"/>
        <w:gridCol w:w="1581"/>
        <w:gridCol w:w="1415"/>
      </w:tblGrid>
      <w:tr w:rsidR="00535B70">
        <w:trPr>
          <w:cantSplit/>
        </w:trPr>
        <w:tc>
          <w:tcPr>
            <w:tcW w:w="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535B70">
        <w:trPr>
          <w:cantSplit/>
        </w:trPr>
        <w:tc>
          <w:tcPr>
            <w:tcW w:w="9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10pt0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</w:pPr>
            <w:r>
              <w:rPr>
                <w:rStyle w:val="20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  <w:t xml:space="preserve">Unit 1. </w:t>
            </w:r>
            <w:r>
              <w:rPr>
                <w:rStyle w:val="210pt1"/>
                <w:rFonts w:ascii="Times New Roman" w:hAnsi="Times New Roman" w:cs="Times New Roman"/>
                <w:i w:val="0"/>
                <w:iCs w:val="0"/>
                <w:color w:val="00000A"/>
                <w:sz w:val="24"/>
                <w:szCs w:val="24"/>
                <w:lang w:eastAsia="ar-SA" w:bidi="ar-SA"/>
              </w:rPr>
              <w:t>Sport and Out</w:t>
            </w:r>
            <w:r>
              <w:rPr>
                <w:rStyle w:val="210pt1"/>
                <w:rFonts w:ascii="Times New Roman" w:hAnsi="Times New Roman" w:cs="Times New Roman"/>
                <w:i w:val="0"/>
                <w:iCs w:val="0"/>
                <w:color w:val="00000A"/>
                <w:sz w:val="24"/>
                <w:szCs w:val="24"/>
                <w:lang w:eastAsia="ar-SA" w:bidi="ar-SA"/>
              </w:rPr>
              <w:softHyphen/>
              <w:t xml:space="preserve">door Activities. </w:t>
            </w:r>
            <w:r>
              <w:rPr>
                <w:rStyle w:val="210pt0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  <w:t>Steps 1 —10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СМИ.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Телевидение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. </w:t>
            </w: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Радио.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</w:pPr>
            <w:r>
              <w:rPr>
                <w:rStyle w:val="20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  <w:t>Интернет</w:t>
            </w:r>
            <w:r>
              <w:rPr>
                <w:rStyle w:val="20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  <w:t xml:space="preserve">. </w:t>
            </w:r>
            <w:r>
              <w:rPr>
                <w:rStyle w:val="20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  <w:t>Пресса.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Exact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  <w:t>Unit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Printed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Magazines,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Newspapers</w:t>
            </w:r>
          </w:p>
          <w:p w:rsidR="00535B70" w:rsidRDefault="003A38A8">
            <w:pPr>
              <w:pStyle w:val="ad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Steps 1—10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Литература.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Библиотеки мира.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Exact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</w:pPr>
            <w:r>
              <w:rPr>
                <w:rStyle w:val="2Exact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  <w:t>Электронные книги.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35B70">
        <w:trPr>
          <w:cantSplit/>
          <w:trHeight w:val="369"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Tahoma8pt"/>
                <w:rFonts w:ascii="Times New Roman" w:hAnsi="Times New Roman" w:cs="Times New Roman"/>
                <w:color w:val="00000A"/>
                <w:sz w:val="24"/>
                <w:szCs w:val="24"/>
                <w:lang w:val="en-US" w:eastAsia="ar-SA" w:bidi="ar-SA"/>
              </w:rPr>
              <w:t>Unit 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Science and Technology. 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Steps 1—10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Известные ученые.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История развития техники. Наука и медицина.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  <w:trHeight w:val="369"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Tahoma8pt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</w:pPr>
            <w:r>
              <w:rPr>
                <w:rStyle w:val="2Tahoma8pt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  <w:t>Исследования</w:t>
            </w:r>
            <w:r>
              <w:rPr>
                <w:rStyle w:val="2Tahoma8pt"/>
                <w:rFonts w:ascii="Times New Roman" w:hAnsi="Times New Roman" w:cs="Times New Roman"/>
                <w:color w:val="00000A"/>
                <w:sz w:val="24"/>
                <w:szCs w:val="24"/>
                <w:lang w:eastAsia="ar-SA" w:bidi="ar-SA"/>
              </w:rPr>
              <w:t xml:space="preserve"> космоса.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8Exact"/>
                <w:rFonts w:ascii="Times New Roman" w:hAnsi="Times New Roman" w:cs="Times New Roman"/>
                <w:sz w:val="24"/>
                <w:szCs w:val="24"/>
              </w:rPr>
              <w:t xml:space="preserve">Unit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Being a Teenager. 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Steps 1—10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Подростки.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Детские и молодежные организации в России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Style w:val="8Exac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Exact"/>
                <w:rFonts w:ascii="Times New Roman" w:hAnsi="Times New Roman" w:cs="Times New Roman"/>
                <w:sz w:val="24"/>
                <w:szCs w:val="24"/>
              </w:rPr>
              <w:t>Проблемы отцов и детей.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35B70">
        <w:trPr>
          <w:cantSplit/>
        </w:trPr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535B70" w:rsidRDefault="003A38A8">
      <w:pPr>
        <w:jc w:val="both"/>
        <w:rPr>
          <w:rFonts w:cs="Times New Roman"/>
          <w:b/>
        </w:rPr>
      </w:pPr>
      <w:r>
        <w:rPr>
          <w:rFonts w:eastAsia="Century Schoolbook" w:cs="Times New Roman"/>
          <w:color w:val="231F20"/>
          <w:lang w:eastAsia="ru-RU" w:bidi="ru-RU"/>
        </w:rPr>
        <w:br/>
      </w:r>
      <w:r>
        <w:rPr>
          <w:rFonts w:eastAsia="Century Schoolbook" w:cs="Times New Roman"/>
          <w:color w:val="231F20"/>
          <w:lang w:eastAsia="ru-RU" w:bidi="ru-RU"/>
        </w:rPr>
        <w:br/>
      </w:r>
      <w:r>
        <w:rPr>
          <w:rFonts w:cs="Times New Roman"/>
          <w:b/>
        </w:rPr>
        <w:t>4.ЛИЧНОСТНЫЕ, МЕТАПРЕДМЕТНЫЕ И ПРЕДМЕТНЫЕ РЕЗУЛЬТАТЫ ОСВОЕНИЯ КУРСА АНГЛИЙСКОГО</w:t>
      </w:r>
      <w:r>
        <w:rPr>
          <w:rFonts w:cs="Times New Roman"/>
          <w:b/>
        </w:rPr>
        <w:t xml:space="preserve"> ЯЗЫКА.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Федеральный государственный стандарт основного общего образования формулирует </w:t>
      </w:r>
      <w:r>
        <w:rPr>
          <w:rFonts w:cs="Times New Roman"/>
        </w:rPr>
        <w:lastRenderedPageBreak/>
        <w:t xml:space="preserve">требования к результатам освоения основной образовательной программы в единстве </w:t>
      </w:r>
      <w:r>
        <w:rPr>
          <w:rFonts w:cs="Times New Roman"/>
          <w:bCs/>
        </w:rPr>
        <w:t>личностных, метапредметных</w:t>
      </w:r>
      <w:r>
        <w:rPr>
          <w:rFonts w:cs="Times New Roman"/>
        </w:rPr>
        <w:t xml:space="preserve">и </w:t>
      </w:r>
      <w:r>
        <w:rPr>
          <w:rFonts w:cs="Times New Roman"/>
          <w:bCs/>
        </w:rPr>
        <w:t>предметных результатов</w:t>
      </w:r>
      <w:r>
        <w:rPr>
          <w:rFonts w:cs="Times New Roman"/>
        </w:rPr>
        <w:t>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Личностные результаты</w:t>
      </w:r>
    </w:p>
    <w:p w:rsidR="00535B70" w:rsidRDefault="00535B70">
      <w:pPr>
        <w:jc w:val="both"/>
      </w:pP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Одним из главны</w:t>
      </w:r>
      <w:r>
        <w:rPr>
          <w:rFonts w:cs="Times New Roman"/>
        </w:rPr>
        <w:t>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</w:t>
      </w:r>
      <w:r>
        <w:rPr>
          <w:rFonts w:cs="Times New Roman"/>
        </w:rPr>
        <w:t xml:space="preserve">ния, будущей профессии, общего развития, другими словами, возможности самореализации. Кроме того, они должны осознавать, что 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иностранный язык позволяет совершенствовать речевую культуру в целом, что необходимо каждому взрослеющему и осваивающему новые соц</w:t>
      </w:r>
      <w:r>
        <w:rPr>
          <w:rFonts w:cs="Times New Roman"/>
        </w:rPr>
        <w:t>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</w:t>
      </w:r>
      <w:r>
        <w:rPr>
          <w:rFonts w:cs="Times New Roman"/>
        </w:rPr>
        <w:t xml:space="preserve">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</w:t>
      </w:r>
      <w:r>
        <w:rPr>
          <w:rFonts w:cs="Times New Roman"/>
        </w:rPr>
        <w:t xml:space="preserve">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</w:t>
      </w:r>
      <w:r>
        <w:rPr>
          <w:rFonts w:cs="Times New Roman"/>
        </w:rPr>
        <w:t>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</w:t>
      </w:r>
      <w:r>
        <w:rPr>
          <w:rFonts w:cs="Times New Roman"/>
        </w:rPr>
        <w:t xml:space="preserve">я на место другого человека.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</w:t>
      </w:r>
      <w:r>
        <w:rPr>
          <w:rFonts w:cs="Times New Roman"/>
        </w:rPr>
        <w:t>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</w:t>
      </w:r>
      <w:r>
        <w:rPr>
          <w:rFonts w:cs="Times New Roman"/>
        </w:rPr>
        <w:t>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 соответствии с Примерной программой основного общего образования изучение иностранного языка предполагает достижение следую</w:t>
      </w:r>
      <w:r>
        <w:rPr>
          <w:rFonts w:cs="Times New Roman"/>
        </w:rPr>
        <w:t xml:space="preserve">щих </w:t>
      </w:r>
      <w:r>
        <w:rPr>
          <w:rFonts w:cs="Times New Roman"/>
          <w:b/>
          <w:bCs/>
        </w:rPr>
        <w:t xml:space="preserve">личностных </w:t>
      </w:r>
      <w:r>
        <w:rPr>
          <w:rFonts w:cs="Times New Roman"/>
          <w:b/>
        </w:rPr>
        <w:t>результатов</w:t>
      </w:r>
      <w:r>
        <w:rPr>
          <w:rFonts w:cs="Times New Roman"/>
        </w:rPr>
        <w:t>:</w:t>
      </w:r>
    </w:p>
    <w:p w:rsidR="00535B70" w:rsidRDefault="003A38A8">
      <w:pPr>
        <w:rPr>
          <w:rFonts w:cs="Times New Roman"/>
        </w:rPr>
      </w:pPr>
      <w:r>
        <w:rPr>
          <w:rFonts w:cs="Times New Roman"/>
        </w:rPr>
        <w:t>—формирование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—осознание возможностей самореализации средствами иностранного языка; стремление к </w:t>
      </w:r>
      <w:r>
        <w:rPr>
          <w:rFonts w:cs="Times New Roman"/>
        </w:rPr>
        <w:t>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</w:t>
      </w:r>
      <w:r>
        <w:rPr>
          <w:rFonts w:cs="Times New Roman"/>
        </w:rPr>
        <w:t>нированность;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—формирование общекультурной и этнической идентичности как составляющих гражданской идентичности личности;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—стремление к лучшему осознанию культуры своего народа и готовность содействовать ознакомлению с ней представителей других стран; </w:t>
      </w:r>
      <w:r>
        <w:rPr>
          <w:rFonts w:cs="Times New Roman"/>
        </w:rPr>
        <w:t>толерантное отношение к проявлениям иной культуры, осознание себя гражданином своей страны и мира;</w:t>
      </w:r>
    </w:p>
    <w:p w:rsidR="00535B70" w:rsidRDefault="003A38A8">
      <w:pPr>
        <w:rPr>
          <w:rFonts w:cs="Times New Roman"/>
        </w:rPr>
      </w:pPr>
      <w:r>
        <w:rPr>
          <w:rFonts w:cs="Times New Roman"/>
        </w:rPr>
        <w:t>—готовность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Метапредметные результаты</w:t>
      </w:r>
    </w:p>
    <w:p w:rsidR="00535B70" w:rsidRDefault="003A38A8">
      <w:pPr>
        <w:rPr>
          <w:rFonts w:cs="Times New Roman"/>
        </w:rPr>
      </w:pPr>
      <w:r>
        <w:rPr>
          <w:rFonts w:cs="Times New Roman"/>
        </w:rPr>
        <w:t>С пом</w:t>
      </w:r>
      <w:r>
        <w:rPr>
          <w:rFonts w:cs="Times New Roman"/>
        </w:rPr>
        <w:t xml:space="preserve">ощью предмета «Иностранный язык» во время обучения в основной школе учащиеся развивают  навыки и умения учебной и мыслительной деятельности, постепенно формирующиеся в процессе изучения всех школьных предметов. Среди прочих можно </w:t>
      </w:r>
      <w:r>
        <w:rPr>
          <w:rFonts w:cs="Times New Roman"/>
        </w:rPr>
        <w:lastRenderedPageBreak/>
        <w:t>выделить умение работать с</w:t>
      </w:r>
      <w:r>
        <w:rPr>
          <w:rFonts w:cs="Times New Roman"/>
        </w:rPr>
        <w:t xml:space="preserve">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</w:t>
      </w:r>
      <w:r>
        <w:rPr>
          <w:rFonts w:cs="Times New Roman"/>
        </w:rPr>
        <w:t>ования его содержания, выстраивания логической последовательности, умение выделять главное и опустить второстепенное и т.п.  Планируя свою монологическую и диалогическую речь, школьники учатся планировать свое речевое поведение в целом и применительно к ра</w:t>
      </w:r>
      <w:r>
        <w:rPr>
          <w:rFonts w:cs="Times New Roman"/>
        </w:rPr>
        <w:t>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</w:t>
      </w:r>
      <w:r>
        <w:rPr>
          <w:rFonts w:cs="Times New Roman"/>
        </w:rPr>
        <w:t>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</w:t>
      </w:r>
      <w:r>
        <w:rPr>
          <w:rFonts w:cs="Times New Roman"/>
        </w:rPr>
        <w:t>ектно и доброжелательно, чтобы критика была конструктивной и строилась на принципах уважения человеческой личности.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В соответствии с Примерной программой основного общего образования изучение иностранного языка предполагает достижение следующих </w:t>
      </w:r>
      <w:r>
        <w:rPr>
          <w:rFonts w:cs="Times New Roman"/>
          <w:b/>
          <w:bCs/>
        </w:rPr>
        <w:t>метапредмет</w:t>
      </w:r>
      <w:r>
        <w:rPr>
          <w:rFonts w:cs="Times New Roman"/>
          <w:b/>
          <w:bCs/>
        </w:rPr>
        <w:t>ных</w:t>
      </w:r>
      <w:r>
        <w:rPr>
          <w:rFonts w:cs="Times New Roman"/>
          <w:b/>
        </w:rPr>
        <w:t>результатов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—развитие умения планировать свое речевое и неречевое поведение;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—развитие коммуникативной компетенции, включая умение взаимодействовать с окружающими, выполняя разные социальные роли;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—развитие исследовательских учебных действий, включая н</w:t>
      </w:r>
      <w:r>
        <w:rPr>
          <w:rFonts w:cs="Times New Roman"/>
        </w:rPr>
        <w:t>авыки работы с информацией; поиск и выделение нужной информации, обобщение и фиксация информации;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</w:t>
      </w:r>
      <w:r>
        <w:rPr>
          <w:rFonts w:cs="Times New Roman"/>
        </w:rPr>
        <w:t>е факты, опуская второстепенные, устанавливать логическую последовательность основных фактов;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—формирование проектны</w:t>
      </w:r>
      <w:r>
        <w:rPr>
          <w:rFonts w:cs="Times New Roman"/>
        </w:rPr>
        <w:t>х умений: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генерировать идеи;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находить не одно, а несколько вариантов решения;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выбирать наиболее рациональное решение;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прогнозировать последствия того или иного решения;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видеть новую проблему;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готовить материал для проведения презентации в нагля</w:t>
      </w:r>
      <w:r>
        <w:rPr>
          <w:rFonts w:cs="Times New Roman"/>
        </w:rPr>
        <w:t>дной форме, используя для этого специально подготовленный продукт проектирования;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с различными источниками информации;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планировать работу, распределять обязанности среди участников проекта;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собирать материал с помощью анкетирования, интервью</w:t>
      </w:r>
      <w:r>
        <w:rPr>
          <w:rFonts w:cs="Times New Roman"/>
        </w:rPr>
        <w:t>ирования;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оформлять результаты в виде материального продукта (реклама, брошюра, макет, описание экскурсионного тура ,планшета и т. п.); 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сделать электронную презентацию.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Предметные результаты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Ожидается, что выпускники основной школы должны демонстриров</w:t>
      </w:r>
      <w:r>
        <w:rPr>
          <w:rFonts w:cs="Times New Roman"/>
        </w:rPr>
        <w:t>ать следующие результаты освоения иностранного языка.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Речевая компетенция</w:t>
      </w:r>
    </w:p>
    <w:p w:rsidR="00535B70" w:rsidRDefault="003A38A8">
      <w:pPr>
        <w:jc w:val="both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>Говорение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</w:rPr>
        <w:t xml:space="preserve"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</w:t>
      </w:r>
      <w:r>
        <w:rPr>
          <w:rFonts w:cs="Times New Roman"/>
        </w:rPr>
        <w:lastRenderedPageBreak/>
        <w:t>изученную тематику и усвоенный лексико-грамматический материал;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рассказывать о себе, своей семье, др</w:t>
      </w:r>
      <w:r>
        <w:rPr>
          <w:rFonts w:cs="Times New Roman"/>
        </w:rPr>
        <w:t>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делать краткие сообщения, описывать события, явления (в рамках изученных тем), передавать основное содержание, осно</w:t>
      </w:r>
      <w:r>
        <w:rPr>
          <w:rFonts w:cs="Times New Roman"/>
        </w:rPr>
        <w:t>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использовать перифраз, синонимические средства в процессе устного общения;</w:t>
      </w:r>
    </w:p>
    <w:p w:rsidR="00535B70" w:rsidRDefault="003A38A8">
      <w:pPr>
        <w:jc w:val="both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>Аудирование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воспринимать на слух и </w:t>
      </w:r>
      <w:r>
        <w:rPr>
          <w:rFonts w:cs="Times New Roman"/>
        </w:rPr>
        <w:t>полностью понимать речь учителя, одноклассников;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основное содержание коротких, несложных аутентичных прагматических текстов (прогноз погоды, программы теле-, радиопередач, объявления на вокзале/в аэропорту) и выделять значимую информацию;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</w:t>
      </w:r>
      <w:r>
        <w:rPr>
          <w:rFonts w:cs="Times New Roman"/>
        </w:rPr>
        <w:t>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использовать переспрос, просьбу повторить;</w:t>
      </w:r>
    </w:p>
    <w:p w:rsidR="00535B70" w:rsidRDefault="003A38A8">
      <w:pPr>
        <w:jc w:val="both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>Чтение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</w:t>
      </w:r>
      <w:r>
        <w:rPr>
          <w:rFonts w:cs="Times New Roman"/>
        </w:rPr>
        <w:t xml:space="preserve"> ориентироваться в иноязычном тексте; прогнозировать его содержание по заголовку;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</w:t>
      </w:r>
      <w:r>
        <w:rPr>
          <w:rFonts w:cs="Times New Roman"/>
        </w:rPr>
        <w:t>гическую последовательность основных фактов текста);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</w:t>
      </w:r>
      <w:r>
        <w:rPr>
          <w:rFonts w:cs="Times New Roman"/>
        </w:rPr>
        <w:t>х материалов;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оценивать полученную информацию, выражать свое сомнение;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читать текст с выборочным пониманием значимой/нужной/интересующей информации;</w:t>
      </w:r>
    </w:p>
    <w:p w:rsidR="00535B70" w:rsidRDefault="003A38A8">
      <w:pPr>
        <w:jc w:val="both"/>
        <w:rPr>
          <w:rFonts w:cs="Times New Roman"/>
          <w:bCs/>
          <w:i/>
          <w:iCs/>
        </w:rPr>
      </w:pPr>
      <w:r>
        <w:rPr>
          <w:rFonts w:cs="Times New Roman"/>
          <w:bCs/>
          <w:i/>
          <w:iCs/>
        </w:rPr>
        <w:t>Письмо и письменная речь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заполнять анкеты и формуляры;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писать поздравления, личные письма с опорой на</w:t>
      </w:r>
      <w:r>
        <w:rPr>
          <w:rFonts w:cs="Times New Roman"/>
        </w:rPr>
        <w:t xml:space="preserve">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Составлять план, тезисы устного или письменного сообщения; кратко излага</w:t>
      </w:r>
      <w:r>
        <w:rPr>
          <w:rFonts w:cs="Times New Roman"/>
        </w:rPr>
        <w:t>ть результаты проектной работы.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В плане </w:t>
      </w:r>
      <w:r>
        <w:rPr>
          <w:rFonts w:cs="Times New Roman"/>
          <w:bCs/>
          <w:i/>
          <w:iCs/>
        </w:rPr>
        <w:t xml:space="preserve">языковой компетенции </w:t>
      </w:r>
      <w:r>
        <w:rPr>
          <w:rFonts w:cs="Times New Roman"/>
        </w:rPr>
        <w:t xml:space="preserve">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</w:t>
      </w:r>
      <w:r>
        <w:rPr>
          <w:rFonts w:cs="Times New Roman"/>
          <w:b/>
          <w:i/>
        </w:rPr>
        <w:t xml:space="preserve">научиться </w:t>
      </w:r>
      <w:r>
        <w:rPr>
          <w:rFonts w:cs="Times New Roman"/>
        </w:rPr>
        <w:t>понимать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</w:t>
      </w:r>
      <w:r>
        <w:rPr>
          <w:rFonts w:cs="Times New Roman"/>
        </w:rPr>
        <w:t>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признаки изученных грамматических явлений (видо-временных форм глаголов и их эквивалентов, модальных глаголов и их эквивале</w:t>
      </w:r>
      <w:r>
        <w:rPr>
          <w:rFonts w:cs="Times New Roman"/>
        </w:rPr>
        <w:t>нтов; артиклей, существительных, степеней сравнения прилагательных и наречий, местоимений, числительных, предлогов);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основные различия систем английского и русского языков.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Кроме того, школьники </w:t>
      </w:r>
      <w:r>
        <w:rPr>
          <w:rFonts w:cs="Times New Roman"/>
          <w:b/>
          <w:i/>
        </w:rPr>
        <w:t>получат возможность научиться</w:t>
      </w:r>
      <w:r>
        <w:rPr>
          <w:rFonts w:cs="Times New Roman"/>
          <w:b/>
          <w:bCs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применять правила написани</w:t>
      </w:r>
      <w:r>
        <w:rPr>
          <w:rFonts w:cs="Times New Roman"/>
        </w:rPr>
        <w:t>я слов, изученных в основной школе;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адекватно произносить и различать на слух звуки английского языка, соблюдать правила ударения в словах и фразах;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lastRenderedPageBreak/>
        <w:t>_ соблюдать ритмико-интонационные особенности предложений различных коммуникативных типов, правильно член</w:t>
      </w:r>
      <w:r>
        <w:rPr>
          <w:rFonts w:cs="Times New Roman"/>
        </w:rPr>
        <w:t>ить предложение на смысловые группы.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В отношении </w:t>
      </w:r>
      <w:r>
        <w:rPr>
          <w:rFonts w:cs="Times New Roman"/>
          <w:bCs/>
        </w:rPr>
        <w:t xml:space="preserve">социокультурной компетенции </w:t>
      </w:r>
      <w:r>
        <w:rPr>
          <w:rFonts w:cs="Times New Roman"/>
        </w:rPr>
        <w:t>от выпускников требуется: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</w:t>
      </w:r>
      <w:r>
        <w:rPr>
          <w:rFonts w:cs="Times New Roman"/>
        </w:rPr>
        <w:t xml:space="preserve"> людях и их вкладе в мировую культуру), сходстве и различиях в традициях России и стран изучаемого 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владеть основными нормами речевого этикета (реплики-клише и наиболее распространенная оценочная лексика), распространенного в странах изучаемого язы</w:t>
      </w:r>
      <w:r>
        <w:rPr>
          <w:rFonts w:cs="Times New Roman"/>
        </w:rPr>
        <w:t>ка, применять эти знания в различных ситуациях формального и неформального общения;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иметь представление о распространенных образцах фольклора (пословицах, поговорках, скороговорках, сказках, стихах), образцах художественной, публицистической и научно-поп</w:t>
      </w:r>
      <w:r>
        <w:rPr>
          <w:rFonts w:cs="Times New Roman"/>
        </w:rPr>
        <w:t>улярной литературы;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понимать, какую роль владение иностранным языком играет в современном мире.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В плане развития </w:t>
      </w:r>
      <w:r>
        <w:rPr>
          <w:rFonts w:cs="Times New Roman"/>
          <w:bCs/>
        </w:rPr>
        <w:t xml:space="preserve">компенсаторной компетенции </w:t>
      </w:r>
      <w:r>
        <w:rPr>
          <w:rFonts w:cs="Times New Roman"/>
        </w:rPr>
        <w:t>результатом обучения иностранному языку в 5—9 классах должно стать умение выходить из трудного положения в условия</w:t>
      </w:r>
      <w:r>
        <w:rPr>
          <w:rFonts w:cs="Times New Roman"/>
        </w:rPr>
        <w:t>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трудностей, переспроса, а также при передаче информации с помощью словарных замен, же</w:t>
      </w:r>
      <w:r>
        <w:rPr>
          <w:rFonts w:cs="Times New Roman"/>
        </w:rPr>
        <w:t>стов и мимики.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Учебно-познавательная компетенция </w:t>
      </w:r>
      <w:r>
        <w:rPr>
          <w:rFonts w:cs="Times New Roman"/>
        </w:rPr>
        <w:t xml:space="preserve">включает в себя дальнейшее развитие </w:t>
      </w:r>
      <w:r>
        <w:rPr>
          <w:rFonts w:cs="Times New Roman"/>
          <w:bCs/>
        </w:rPr>
        <w:t xml:space="preserve">учебных </w:t>
      </w:r>
      <w:r>
        <w:rPr>
          <w:rFonts w:cs="Times New Roman"/>
        </w:rPr>
        <w:t xml:space="preserve">и </w:t>
      </w:r>
      <w:r>
        <w:rPr>
          <w:rFonts w:cs="Times New Roman"/>
          <w:bCs/>
        </w:rPr>
        <w:t>специальных учебных умений.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bCs/>
        </w:rPr>
        <w:t xml:space="preserve">Общеучебные умения </w:t>
      </w:r>
      <w:r>
        <w:rPr>
          <w:rFonts w:cs="Times New Roman"/>
        </w:rPr>
        <w:t>выпускников основной школы предполагают следующее: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научиться действовать по образцу или аналогии при выполнении </w:t>
      </w:r>
      <w:r>
        <w:rPr>
          <w:rFonts w:cs="Times New Roman"/>
        </w:rPr>
        <w:t>отдельных заданий и составлении высказываний на изучаемом языке;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научиться работать с информацией (сокращать, расширять, заполнять таблицы); извлекать основную информацию из текста (прослушанного или прочитанного), а также запрашиваемую или нужную информ</w:t>
      </w:r>
      <w:r>
        <w:rPr>
          <w:rFonts w:cs="Times New Roman"/>
        </w:rPr>
        <w:t>ацию; полную и точную информацию;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научиться выполнять проектные задания индивидуально или в составе группы учащихся;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научиться пользоваться справочным материалом: двуязычными и толковыми словарями, грамматическими и лингвострановедческими справочниками</w:t>
      </w:r>
      <w:r>
        <w:rPr>
          <w:rFonts w:cs="Times New Roman"/>
        </w:rPr>
        <w:t>, схемами и таблицами, мультимедийными средствами, ресурсами Интернета;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овладеть необходимыми для дальнейшего самостоятельного изучения английского языка способами и приемами.</w:t>
      </w:r>
    </w:p>
    <w:p w:rsidR="00535B70" w:rsidRDefault="00535B70">
      <w:pPr>
        <w:jc w:val="both"/>
        <w:rPr>
          <w:rFonts w:cs="Times New Roman"/>
          <w:bCs/>
        </w:rPr>
      </w:pP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bCs/>
        </w:rPr>
        <w:t xml:space="preserve">Специальные учебные умения </w:t>
      </w:r>
      <w:r>
        <w:rPr>
          <w:rFonts w:cs="Times New Roman"/>
        </w:rPr>
        <w:t>включают в себя способность: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сравнивать явления </w:t>
      </w:r>
      <w:r>
        <w:rPr>
          <w:rFonts w:cs="Times New Roman"/>
        </w:rPr>
        <w:t>русского и английского языков на уровне отдельных грамматических явлений, слов, словосочетаний и предложений;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освоить приемы работы с текстом, пользоваться определенными стратегиями чтения или аудирования в зависимости от поставленной коммуникативной зад</w:t>
      </w:r>
      <w:r>
        <w:rPr>
          <w:rFonts w:cs="Times New Roman"/>
        </w:rPr>
        <w:t>ачи;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пользоваться ключевыми словами;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вычленять культурные реалии при работе с текстом, сопоставлять их с реалиями родной культуры, выявлять сходства и различия и уметь объяснять эти различия речевому партнеру или человеку, не владеющему иностранным язы</w:t>
      </w:r>
      <w:r>
        <w:rPr>
          <w:rFonts w:cs="Times New Roman"/>
        </w:rPr>
        <w:t>ком;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догадываться о значении слов на основе языковой и контекстуальной догадки, словообразовательных моделей;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узнавать грамматические явления в тексте на основе дифференцирующих признаков;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 необходимости использовать перевод.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В ценностно-ориентаци</w:t>
      </w:r>
      <w:r>
        <w:rPr>
          <w:rFonts w:cs="Times New Roman"/>
          <w:bCs/>
        </w:rPr>
        <w:t>онной сфере: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представление о языке как средстве выражения чувств, эмоций, основе культуры мышления;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lastRenderedPageBreak/>
        <w:t>_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</w:t>
      </w:r>
      <w:r>
        <w:rPr>
          <w:rFonts w:cs="Times New Roman"/>
        </w:rPr>
        <w:t>в в доступных пределах;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приобщение к ценностям мировой ку</w:t>
      </w:r>
      <w:r>
        <w:rPr>
          <w:rFonts w:cs="Times New Roman"/>
        </w:rPr>
        <w:t>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В эстетической сфере: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владение элементарными средствами выражени</w:t>
      </w:r>
      <w:r>
        <w:rPr>
          <w:rFonts w:cs="Times New Roman"/>
        </w:rPr>
        <w:t>я чувств и эмоций на иностранном языке;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стремление к знакомству с образцами художественного творчества на иностранном языке и средствами иностранного 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развитие чувства прекрасного в процессе обсуждения современных тенденций в живописи, музыке, </w:t>
      </w:r>
      <w:r>
        <w:rPr>
          <w:rFonts w:cs="Times New Roman"/>
        </w:rPr>
        <w:t>литературе.</w:t>
      </w:r>
    </w:p>
    <w:p w:rsidR="00535B70" w:rsidRDefault="00535B70">
      <w:pPr>
        <w:jc w:val="both"/>
        <w:rPr>
          <w:rFonts w:cs="Times New Roman"/>
          <w:bCs/>
        </w:rPr>
      </w:pP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В трудовой и физической сферах: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умение рационально планировать свой учебный труд;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умение работать в соответствии с намеченным планом;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стремление вести здоровый образ жизни.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.</w:t>
      </w: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535B70">
      <w:pPr>
        <w:ind w:left="720"/>
        <w:jc w:val="both"/>
        <w:rPr>
          <w:rFonts w:cs="Times New Roman"/>
          <w:b/>
          <w:i/>
        </w:rPr>
      </w:pPr>
    </w:p>
    <w:p w:rsidR="00535B70" w:rsidRDefault="003A38A8">
      <w:pPr>
        <w:ind w:left="72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 СОДЕРЖАНИЕ УЧЕБНОГО </w:t>
      </w:r>
      <w:r>
        <w:rPr>
          <w:rFonts w:cs="Times New Roman"/>
          <w:b/>
          <w:i/>
        </w:rPr>
        <w:t>ПРЕДМЕТА</w:t>
      </w:r>
    </w:p>
    <w:p w:rsidR="00535B70" w:rsidRDefault="00535B70">
      <w:pPr>
        <w:jc w:val="both"/>
        <w:rPr>
          <w:rFonts w:cs="Times New Roman"/>
        </w:rPr>
      </w:pP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В основу определения содержания обучения положен анализ реальных или возможных потребностей учащихся в процессе обучения.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Программа вычленяет круг тем и проблем, которые рассматриваются внутри учебных ситуаций (units), определенных на каждый год </w:t>
      </w:r>
      <w:r>
        <w:rPr>
          <w:rFonts w:cs="Calibri"/>
          <w:lang w:eastAsia="en-US"/>
        </w:rPr>
        <w:t>обучения.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</w:t>
      </w:r>
      <w:r>
        <w:rPr>
          <w:rFonts w:cs="Calibri"/>
          <w:lang w:eastAsia="en-US"/>
        </w:rPr>
        <w:t>предполагает ее более детальный анализ, рассмотрение под иным углом зрения,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углубление и расширение вопросов для обсуждения, сопоставления схожих проблем в различных англоязычных странах, а также в родной стране учащихся.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Сферы общения и тематика, в рамках</w:t>
      </w:r>
      <w:r>
        <w:rPr>
          <w:rFonts w:cs="Calibri"/>
          <w:lang w:eastAsia="en-US"/>
        </w:rPr>
        <w:t xml:space="preserve">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</w:t>
      </w:r>
      <w:r>
        <w:rPr>
          <w:rFonts w:cs="Calibri"/>
          <w:lang w:eastAsia="en-US"/>
        </w:rPr>
        <w:t>нной степени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Данная программа ориентирована на обязательный минимум содержания, очерченный в гос</w:t>
      </w:r>
      <w:r>
        <w:rPr>
          <w:rFonts w:cs="Calibri"/>
          <w:lang w:eastAsia="en-US"/>
        </w:rPr>
        <w:t xml:space="preserve">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</w:t>
      </w:r>
      <w:r>
        <w:rPr>
          <w:rFonts w:cs="Calibri"/>
          <w:lang w:eastAsia="en-US"/>
        </w:rPr>
        <w:t>тематики.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1. Мои друзья и я. Межличностные взаимоотношения в семье, с друзьями. Решение конфликтных ситуаций. Внешность и черты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характера человека.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2. Досуг и увлечения. Спорт, музыка, чтение, музей, кино, театр. Молодежная мода. Карманные деньги. Покупки.</w:t>
      </w:r>
      <w:r>
        <w:rPr>
          <w:rFonts w:cs="Calibri"/>
          <w:lang w:eastAsia="en-US"/>
        </w:rPr>
        <w:t xml:space="preserve"> Переписка. Путешествия и другие виды отдыха.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3. 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4. Школьное образование. Изучаемые предметы и отношение к ним. Школьная жизнь. </w:t>
      </w:r>
      <w:r>
        <w:rPr>
          <w:rFonts w:cs="Calibri"/>
          <w:lang w:eastAsia="en-US"/>
        </w:rPr>
        <w:t>Каникулы. Переписка с зарубежными сверстниками, международные обмены, школьное образование за рубежом.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5. Профессии в современном мире. Проблема выбора профессии. Роль иностранного языка в планах на будущее.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6. Вселенная и человек. Природа: флора и фауна. </w:t>
      </w:r>
      <w:r>
        <w:rPr>
          <w:rFonts w:cs="Calibri"/>
          <w:lang w:eastAsia="en-US"/>
        </w:rPr>
        <w:t>Проблемы экологии и защита окружающей среды. Климат, погода. Особенности проживания в городской/сельской местности.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7. Технический прогресс: достижения науки и техники, транспорт.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8. Средства массовой информации и коммуникации. Пресса, телевидение, радио, </w:t>
      </w:r>
      <w:r>
        <w:rPr>
          <w:rFonts w:cs="Calibri"/>
          <w:lang w:eastAsia="en-US"/>
        </w:rPr>
        <w:t>Интернет.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9. Родная страна и страны изучаемого языка. 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</w:t>
      </w:r>
      <w:r>
        <w:rPr>
          <w:rFonts w:cs="Calibri"/>
          <w:lang w:eastAsia="en-US"/>
        </w:rPr>
        <w:lastRenderedPageBreak/>
        <w:t xml:space="preserve">выдающиеся люди, </w:t>
      </w:r>
      <w:r>
        <w:rPr>
          <w:rFonts w:cs="Calibri"/>
          <w:lang w:eastAsia="en-US"/>
        </w:rPr>
        <w:t>их вклад в науку и мировую культуру.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</w:t>
      </w:r>
      <w:r>
        <w:rPr>
          <w:rFonts w:cs="Calibri"/>
          <w:lang w:eastAsia="en-US"/>
        </w:rPr>
        <w:t>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535B70" w:rsidRDefault="00535B70">
      <w:pPr>
        <w:ind w:left="360"/>
        <w:jc w:val="both"/>
        <w:rPr>
          <w:rFonts w:cs="Times New Roman"/>
        </w:rPr>
      </w:pP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ЭТАПЫ ОБУЧЕНИЯ В РАМКАХ УМК “RAINBOW ENGLISH” (5—9 К</w:t>
      </w:r>
      <w:r>
        <w:rPr>
          <w:rFonts w:cs="Calibri"/>
          <w:lang w:eastAsia="en-US"/>
        </w:rPr>
        <w:t>ЛАССЫ)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Обучение английскому языку в основной школе с помощью УМК серии “Rainbow English” можно условно разделить на два этапа.</w:t>
      </w:r>
    </w:p>
    <w:p w:rsidR="00535B70" w:rsidRDefault="003A38A8">
      <w:pPr>
        <w:jc w:val="both"/>
        <w:rPr>
          <w:rFonts w:cs="Calibri"/>
          <w:lang w:eastAsia="en-US"/>
        </w:rPr>
      </w:pPr>
      <w:r>
        <w:rPr>
          <w:rFonts w:cs="Calibri"/>
          <w:lang w:eastAsia="en-US"/>
        </w:rPr>
        <w:t>Первый включает в себя обучение в 5—7 классах, второй охватывает 8 и 9 классы.</w:t>
      </w: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УМК для 5—7 классов состоят из шести блоков (units</w:t>
      </w:r>
      <w:r>
        <w:rPr>
          <w:rFonts w:cs="Calibri"/>
          <w:lang w:eastAsia="en-US"/>
        </w:rPr>
        <w:t>), каждый из которых выстраивается вокруг определенной учебной ситуации и включает в себя материалы как из соответствующих разделов учебников, рабочих тетрадей, так и книг для чтения и лексико-грамматических практикумов.</w:t>
      </w:r>
    </w:p>
    <w:p w:rsidR="00535B70" w:rsidRDefault="003A38A8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Первый этап обучения 5-7 классы</w:t>
      </w:r>
    </w:p>
    <w:p w:rsidR="00535B70" w:rsidRDefault="00535B70">
      <w:pPr>
        <w:jc w:val="both"/>
        <w:rPr>
          <w:rFonts w:cs="Calibri"/>
          <w:b/>
          <w:bCs/>
          <w:lang w:eastAsia="en-US"/>
        </w:rPr>
      </w:pPr>
    </w:p>
    <w:p w:rsidR="00535B70" w:rsidRDefault="003A38A8">
      <w:pPr>
        <w:jc w:val="both"/>
        <w:rPr>
          <w:rFonts w:cs="Calibri"/>
          <w:b/>
          <w:bCs/>
          <w:lang w:eastAsia="en-US"/>
        </w:rPr>
      </w:pPr>
      <w:r>
        <w:rPr>
          <w:rFonts w:cs="Calibri"/>
          <w:b/>
          <w:bCs/>
          <w:lang w:eastAsia="en-US"/>
        </w:rPr>
        <w:t>РЕ</w:t>
      </w:r>
      <w:r>
        <w:rPr>
          <w:rFonts w:cs="Calibri"/>
          <w:b/>
          <w:bCs/>
          <w:lang w:eastAsia="en-US"/>
        </w:rPr>
        <w:t>ЧЕВАЯ КОМПЕТЕНЦИЯ</w:t>
      </w:r>
    </w:p>
    <w:p w:rsidR="00535B70" w:rsidRDefault="003A38A8">
      <w:pPr>
        <w:jc w:val="both"/>
        <w:rPr>
          <w:rFonts w:cs="Calibri"/>
          <w:b/>
          <w:bCs/>
          <w:u w:val="single"/>
          <w:lang w:eastAsia="en-US"/>
        </w:rPr>
      </w:pPr>
      <w:r>
        <w:rPr>
          <w:rFonts w:cs="Calibri"/>
          <w:b/>
          <w:bCs/>
          <w:u w:val="single"/>
          <w:lang w:eastAsia="en-US"/>
        </w:rPr>
        <w:t>Виды речевой деятельности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Говорение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Диалогическая форма речи </w:t>
      </w:r>
    </w:p>
    <w:p w:rsidR="00535B70" w:rsidRDefault="00535B70">
      <w:pPr>
        <w:jc w:val="both"/>
        <w:rPr>
          <w:rFonts w:cs="Times New Roman"/>
        </w:rPr>
      </w:pPr>
    </w:p>
    <w:p w:rsidR="00535B70" w:rsidRDefault="003A38A8">
      <w:pPr>
        <w:suppressAutoHyphens w:val="0"/>
        <w:rPr>
          <w:rFonts w:cs="Calibri"/>
          <w:lang w:eastAsia="en-US"/>
        </w:rPr>
      </w:pPr>
      <w:r>
        <w:rPr>
          <w:rFonts w:cs="Calibri"/>
          <w:lang w:eastAsia="en-US"/>
        </w:rPr>
        <w:t>В 5—7 классах продолжается развитие речевых умений ведения диалога этикетного характера, диалога-расспроса, диалога— побуждения к действию, начинается овладение умениями веден</w:t>
      </w:r>
      <w:r>
        <w:rPr>
          <w:rFonts w:cs="Calibri"/>
          <w:lang w:eastAsia="en-US"/>
        </w:rPr>
        <w:t>ия диалога— обмена мнениями.</w:t>
      </w:r>
    </w:p>
    <w:p w:rsidR="00535B70" w:rsidRDefault="003A38A8">
      <w:pPr>
        <w:suppressAutoHyphens w:val="0"/>
        <w:rPr>
          <w:rFonts w:cs="Times New Roman"/>
        </w:rPr>
      </w:pPr>
      <w:r>
        <w:rPr>
          <w:rFonts w:cs="Times New Roman"/>
        </w:rPr>
        <w:t>Диалог  этикетного характера— уметь приветствовать и отвечать на приветствие, познакомиться, представиться, вежливо попрощаться, поздравить и поблагодарить за поздравление, извиниться.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Диалог-расспрос (односторонний, </w:t>
      </w:r>
      <w:r>
        <w:rPr>
          <w:rFonts w:cs="Times New Roman"/>
        </w:rPr>
        <w:t>двусторонний) — уметь задавать вопросы, начинающиеся с вопросительных слов кто?, что?, где?, когда?, куда?.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Диалог — побуждение к действию — уметь обратиться с просьбой, вежливо переспросить, выразить согласие/отказ, пригласить к действию/взаимодействию и </w:t>
      </w:r>
      <w:r>
        <w:rPr>
          <w:rFonts w:cs="Times New Roman"/>
        </w:rPr>
        <w:t>согласиться/не согласиться, принять/не принять в нем участие. Объем диалога — 3 реплики с каждой стороны. Соблюдение элементарных норм речевого этикета, принятых в стране изучаемого языка.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Монологическая речь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Составление небольших монологических </w:t>
      </w:r>
      <w:r>
        <w:rPr>
          <w:rFonts w:cs="Times New Roman"/>
        </w:rPr>
        <w:t>высказываний: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рассказ о себе, своем друге, семье; называние предметов, их описание; описание картинки, сообщение о местонахождении; описание персонажа и изложение основного содержания прочитанного с опорой на текст. Объем высказывания—6—8  фраз.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Аудировани</w:t>
      </w:r>
      <w:r>
        <w:rPr>
          <w:rFonts w:cs="Times New Roman"/>
          <w:b/>
          <w:bCs/>
        </w:rPr>
        <w:t>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Восприятие и понимание речи учителя, одноклассников и других собеседников; восприятие и понимание аудиозаписей ритуализированных диалогов (4—6 реплик), небольших по объему монологических высказываний, детских песен, рифмовок, стишков; понимание основного</w:t>
      </w:r>
      <w:r>
        <w:rPr>
          <w:rFonts w:cs="Times New Roman"/>
        </w:rPr>
        <w:t xml:space="preserve"> содержания небольших детских сказок объемом звучания  1 -1,5 минуты с опорой на картинки и с использованием языковой догадки.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Чтение</w:t>
      </w:r>
    </w:p>
    <w:p w:rsidR="00535B70" w:rsidRDefault="003A38A8">
      <w:pPr>
        <w:jc w:val="both"/>
        <w:rPr>
          <w:rFonts w:cs="Times New Roman"/>
          <w:i/>
        </w:rPr>
      </w:pPr>
      <w:r>
        <w:rPr>
          <w:rFonts w:cs="Times New Roman"/>
          <w:i/>
        </w:rPr>
        <w:t>Чтение вслух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вслух с соблюдением правильного ударения в словах, фразах и понимание небольших текстов, построенных н</w:t>
      </w:r>
      <w:r>
        <w:rPr>
          <w:rFonts w:cs="Times New Roman"/>
        </w:rPr>
        <w:t xml:space="preserve">а изученном языковом материале, смысловое ударение в предложениях и небольших текстах, интонация различных типов предложений </w:t>
      </w:r>
      <w:r>
        <w:rPr>
          <w:rFonts w:cs="Times New Roman"/>
        </w:rPr>
        <w:lastRenderedPageBreak/>
        <w:t>(утверждение, различные виды вопросов, побуждение, восклицание), выразительное и фонетически правильное чтение текстов монологическ</w:t>
      </w:r>
      <w:r>
        <w:rPr>
          <w:rFonts w:cs="Times New Roman"/>
        </w:rPr>
        <w:t>ого характера и диалогов.</w:t>
      </w:r>
    </w:p>
    <w:p w:rsidR="00535B70" w:rsidRDefault="003A38A8">
      <w:pPr>
        <w:jc w:val="both"/>
        <w:rPr>
          <w:rFonts w:cs="Times New Roman"/>
          <w:i/>
        </w:rPr>
      </w:pPr>
      <w:r>
        <w:rPr>
          <w:rFonts w:cs="Times New Roman"/>
          <w:i/>
        </w:rPr>
        <w:t>Чтение про себя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про себя и понимание текстов, построенных на изученном языковом материале, а также несложных текстов, содержащих 1—2 незнакомых слова, о значении которых можно догадаться по контексту или на основе языковой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догадки (ознакомительное чтение), нахождение в тексте необходимой информации (просмотровое чтение). Объем текстов— 100—200 слов без учета артиклей.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Письменная речь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Овладение графическими и орфографическими навыками написания букв, буквосочетаний, слов, пре</w:t>
      </w:r>
      <w:r>
        <w:rPr>
          <w:rFonts w:cs="Times New Roman"/>
        </w:rPr>
        <w:t>дложений. Списывание слов, предложений, небольших текстов с образца. Выполнение лексико-грамматических упражнений. Различные виды диктантов. Написание с опорой на образец поздравления, короткого личного письма объемом 15—25 слов, включая адрес, с учетом ос</w:t>
      </w:r>
      <w:r>
        <w:rPr>
          <w:rFonts w:cs="Times New Roman"/>
        </w:rPr>
        <w:t>обенностей оформления адреса в англоязычных странах.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Написание вопросов к тексту. Письменные ответы на вопросы к тексту. Заполнение простейших анкет.</w:t>
      </w:r>
    </w:p>
    <w:p w:rsidR="00535B70" w:rsidRDefault="003A38A8">
      <w:pPr>
        <w:jc w:val="both"/>
        <w:rPr>
          <w:rFonts w:cs="Times New Roman"/>
          <w:i/>
        </w:rPr>
      </w:pPr>
      <w:r>
        <w:rPr>
          <w:rFonts w:cs="Times New Roman"/>
          <w:i/>
        </w:rPr>
        <w:t>ЯЗЫКОВЫЕ ЗНАНИЯ И НАВЫКИ ОПЕРИРОВАНИЯ ИМИ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Графика и орфография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Все буквы английского алфавита и порядок их</w:t>
      </w:r>
      <w:r>
        <w:rPr>
          <w:rFonts w:cs="Times New Roman"/>
        </w:rPr>
        <w:t xml:space="preserve"> следования в алфавите, основные буквосочетания; звуко-буквенные соответствия, транскрипция. Основные правила чтения и орфографии. Знание основных орфограмм слов английского языка. Написание слов активного словаря по памяти.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Фонетическая сторона речи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Адекв</w:t>
      </w:r>
      <w:r>
        <w:rPr>
          <w:rFonts w:cs="Times New Roman"/>
        </w:rPr>
        <w:t>атное с точки зрения принципа аппроксимации произношение и различение на слух всех звуков и звукосочетаний английского языка. Соблюдение норм произношения (долгота и краткость гласных, отсутствие оглушения звонких согласных в конце слога и слова, отсутстви</w:t>
      </w:r>
      <w:r>
        <w:rPr>
          <w:rFonts w:cs="Times New Roman"/>
        </w:rPr>
        <w:t>е смягчения согласных перед гласными). Ударение в слове, фразе, отсутствие ударения на служебных словах (артиклях, союзах, предлогах), членение предложений на синтагмы (смысловые группы). Ритмико-интонационные особенности повествовательного, побудительного</w:t>
      </w:r>
      <w:r>
        <w:rPr>
          <w:rFonts w:cs="Times New Roman"/>
        </w:rPr>
        <w:t xml:space="preserve"> и вопросительных (общий и специальный вопрос) предложений.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Лексическая сторона речи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Лексические единицы, обслуживающие ситуации общения в пределах предметного содержания речи в 5—6 классах, в объеме 400 лексических единиц для рецептивного и продуктивного </w:t>
      </w:r>
      <w:r>
        <w:rPr>
          <w:rFonts w:cs="Times New Roman"/>
        </w:rPr>
        <w:t>усвоения, простейшие устойчивые словосочетания, оценочная лексика и реплики-клише как элементы речевого этикета, отражающие культуру англоговорящих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стран.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Овладение следующими словообразовательными средствами: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—аффиксация (суффикс -er для образования сущес</w:t>
      </w:r>
      <w:r>
        <w:rPr>
          <w:rFonts w:cs="Times New Roman"/>
        </w:rPr>
        <w:t>твительных; суффикс -y для образования прилагательных);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—словосложение (образование сложных слов при помощи соположения основ (bedroom), одна из которых может быть осложнена деривационным элементом (sittingroom);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—полисемантичные единицы (face— 1) лицо; 2)</w:t>
      </w:r>
      <w:r>
        <w:rPr>
          <w:rFonts w:cs="Times New Roman"/>
        </w:rPr>
        <w:t xml:space="preserve"> циферблат), элементы синонимии (</w:t>
      </w:r>
      <w:r>
        <w:rPr>
          <w:rFonts w:cs="Times New Roman"/>
          <w:lang w:val="en-US"/>
        </w:rPr>
        <w:t>much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many</w:t>
      </w:r>
      <w:r>
        <w:rPr>
          <w:rFonts w:cs="Times New Roman"/>
        </w:rPr>
        <w:t xml:space="preserve">, 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lot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of</w:t>
      </w:r>
      <w:r>
        <w:rPr>
          <w:rFonts w:cs="Times New Roman"/>
        </w:rPr>
        <w:t>), антонимии (come— go);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—предлоги места, времени, а также предлоги of, to, with для выражения падежных отношений.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Грамматическая сторона речи</w:t>
      </w:r>
    </w:p>
    <w:p w:rsidR="00535B70" w:rsidRDefault="003A38A8">
      <w:pPr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Морфология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существительное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регулярные способы </w:t>
      </w:r>
      <w:r>
        <w:rPr>
          <w:rFonts w:cs="Times New Roman"/>
        </w:rPr>
        <w:t>образования множественного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числа;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некоторые случаи особого образования множественного числа (mouse — mice);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lastRenderedPageBreak/>
        <w:t>_ притяжательный падеж существительных;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определенный, неопределенный, нулевой артикли.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Местоимение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личные местоимения в именительном и объект</w:t>
      </w:r>
      <w:r>
        <w:rPr>
          <w:rFonts w:cs="Times New Roman"/>
        </w:rPr>
        <w:t>ном падежах (</w:t>
      </w:r>
      <w:r>
        <w:rPr>
          <w:rFonts w:cs="Times New Roman"/>
          <w:lang w:val="en-US"/>
        </w:rPr>
        <w:t>I</w:t>
      </w:r>
      <w:r>
        <w:rPr>
          <w:rFonts w:cs="Times New Roman"/>
        </w:rPr>
        <w:t xml:space="preserve"> — </w:t>
      </w:r>
      <w:r>
        <w:rPr>
          <w:rFonts w:cs="Times New Roman"/>
          <w:lang w:val="en-US"/>
        </w:rPr>
        <w:t>me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he</w:t>
      </w:r>
      <w:r>
        <w:rPr>
          <w:rFonts w:cs="Times New Roman"/>
        </w:rPr>
        <w:t xml:space="preserve"> — </w:t>
      </w:r>
      <w:r>
        <w:rPr>
          <w:rFonts w:cs="Times New Roman"/>
          <w:lang w:val="en-US"/>
        </w:rPr>
        <w:t>him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etc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притяжательные местоимения (my, his, her 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указательные местоимения (this— these; that — those);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неопределенные местоимения (some, any, no, every) и их производные (somebody, somethingetc).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прилагательное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положительная степень сравнения.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числительное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количественные числительные.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Наречие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наречия неопределенного времени, их место в предложении.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Глагол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временные формы </w:t>
      </w:r>
      <w:r>
        <w:rPr>
          <w:rFonts w:cs="Times New Roman"/>
          <w:lang w:val="en-US"/>
        </w:rPr>
        <w:t>present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simple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present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progressive</w:t>
      </w:r>
      <w:r>
        <w:rPr>
          <w:rFonts w:cs="Times New Roman"/>
        </w:rPr>
        <w:t xml:space="preserve"> (в повествовательных, отрицательных предло</w:t>
      </w:r>
      <w:r>
        <w:rPr>
          <w:rFonts w:cs="Times New Roman"/>
        </w:rPr>
        <w:t>жениях и вопросах различных типов);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временные формы past simple (правильные глаголы и ряд неправильных глаголов в повествовательных предложениях);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модальные глаголы can, may, must;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конструкция to be going to для выражения будущности;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конструкция</w:t>
      </w:r>
      <w:r>
        <w:rPr>
          <w:rFonts w:cs="Times New Roman"/>
          <w:lang w:val="en-US"/>
        </w:rPr>
        <w:t xml:space="preserve"> there is/there are; there was/there were;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неопределенная форма глагола.</w:t>
      </w:r>
    </w:p>
    <w:p w:rsidR="00535B70" w:rsidRDefault="003A38A8">
      <w:pPr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Синтаксис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1. Основные типы английского предложения: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а</w:t>
      </w:r>
      <w:r>
        <w:rPr>
          <w:rFonts w:cs="Times New Roman"/>
          <w:lang w:val="en-US"/>
        </w:rPr>
        <w:t xml:space="preserve">) </w:t>
      </w:r>
      <w:r>
        <w:rPr>
          <w:rFonts w:cs="Times New Roman"/>
        </w:rPr>
        <w:t>простое</w:t>
      </w:r>
      <w:r>
        <w:rPr>
          <w:rFonts w:cs="Times New Roman"/>
          <w:lang w:val="en-US"/>
        </w:rPr>
        <w:t xml:space="preserve"> (I have a family.);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б</w:t>
      </w:r>
      <w:r>
        <w:rPr>
          <w:rFonts w:cs="Times New Roman"/>
          <w:lang w:val="en-US"/>
        </w:rPr>
        <w:t xml:space="preserve">) </w:t>
      </w:r>
      <w:r>
        <w:rPr>
          <w:rFonts w:cs="Times New Roman"/>
        </w:rPr>
        <w:t>составное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именное</w:t>
      </w:r>
      <w:r>
        <w:rPr>
          <w:rFonts w:cs="Times New Roman"/>
          <w:lang w:val="en-US"/>
        </w:rPr>
        <w:t xml:space="preserve"> (I am a pupil. I am ten. I am young.);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) </w:t>
      </w:r>
      <w:r>
        <w:rPr>
          <w:rFonts w:cs="Times New Roman"/>
        </w:rPr>
        <w:t>составное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глагольное</w:t>
      </w:r>
      <w:r>
        <w:rPr>
          <w:rFonts w:cs="Times New Roman"/>
          <w:lang w:val="en-US"/>
        </w:rPr>
        <w:t xml:space="preserve"> (I like readin</w:t>
      </w:r>
      <w:r>
        <w:rPr>
          <w:rFonts w:cs="Times New Roman"/>
          <w:lang w:val="en-US"/>
        </w:rPr>
        <w:t>g. We would like to go there.).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2. Изъяснительное наклонение глагола: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а) повествовательные предложения;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б) отрицательные предложения;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в) общие, альтернативные, специальные вопросы.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3. Повелительное наклонение глагола, в том числе и в отрицательной форме.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4. Безличные предложения с формальным подлежащим it (</w:t>
      </w:r>
      <w:r>
        <w:rPr>
          <w:rFonts w:cs="Times New Roman"/>
          <w:lang w:val="en-US"/>
        </w:rPr>
        <w:t>It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is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spring</w:t>
      </w:r>
      <w:r>
        <w:rPr>
          <w:rFonts w:cs="Times New Roman"/>
        </w:rPr>
        <w:t>.</w:t>
      </w:r>
      <w:r>
        <w:rPr>
          <w:rFonts w:cs="Times New Roman"/>
          <w:lang w:val="en-US"/>
        </w:rPr>
        <w:t>It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was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cold</w:t>
      </w:r>
      <w:r>
        <w:rPr>
          <w:rFonts w:cs="Times New Roman"/>
        </w:rPr>
        <w:t>.).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5. Сложносочиненные предложения с союзами and, but.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6. Употребление предлогов места и направления, союзов, наречий.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Социокультурная 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Основные сведения о Британии: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</w:t>
      </w:r>
      <w:r>
        <w:rPr>
          <w:rFonts w:cs="Times New Roman"/>
        </w:rPr>
        <w:t xml:space="preserve"> исторически сложившиеся части страны, их народонаселение, столицы, крупные города, символы страны, ее достопримечательности, политический строй, отдельные страницы истории;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элементы детского фольклора, герои сказок и литературных произведений, некоторые</w:t>
      </w:r>
      <w:r>
        <w:rPr>
          <w:rFonts w:cs="Times New Roman"/>
        </w:rPr>
        <w:t xml:space="preserve"> популярные песни, пословицы и поговорки;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отдельные исторические личности, известные люди, члены королевской семьи;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некоторые особенности быта британцев, касающиеся их жилища, еды, досуга.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В рамках лингвострановедческой составляющей социокультурной </w:t>
      </w:r>
      <w:r>
        <w:rPr>
          <w:rFonts w:cs="Times New Roman"/>
        </w:rPr>
        <w:t>компетенции учащиеся овладевают: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этикетом общения во время приветствия и прощания, правильным употреблением слов Mr, Mrs, Ms, Miss, Sir, основными формулами вежливости;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правилами заполнения различных форм и анкет, порядком следования имен и фамилий, пр</w:t>
      </w:r>
      <w:r>
        <w:rPr>
          <w:rFonts w:cs="Times New Roman"/>
        </w:rPr>
        <w:t>авильным обозначением дат, различными способами обозначения времени суток;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спецификой употребления местоимений при обозначении животных и особенностями употребления местоимения you;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правилом смягчения отрицательных характеристик в английском языке;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</w:t>
      </w:r>
      <w:r>
        <w:rPr>
          <w:rFonts w:cs="Times New Roman"/>
        </w:rPr>
        <w:t>екоторыми типичными сокращениями;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расхождением в семантике и употреблении некоторых английских и русских эквивалентов: дом — house/home, много — </w:t>
      </w:r>
      <w:r>
        <w:rPr>
          <w:rFonts w:cs="Times New Roman"/>
          <w:lang w:val="en-US"/>
        </w:rPr>
        <w:t>much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many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lot</w:t>
      </w:r>
      <w:r>
        <w:rPr>
          <w:rFonts w:cs="Times New Roman"/>
        </w:rPr>
        <w:t xml:space="preserve">, завтрак — </w:t>
      </w:r>
      <w:r>
        <w:rPr>
          <w:rFonts w:cs="Times New Roman"/>
          <w:lang w:val="en-US"/>
        </w:rPr>
        <w:t>breakfast</w:t>
      </w:r>
      <w:r>
        <w:rPr>
          <w:rFonts w:cs="Times New Roman"/>
        </w:rPr>
        <w:t>/</w:t>
      </w:r>
      <w:r>
        <w:rPr>
          <w:rFonts w:cs="Times New Roman"/>
          <w:lang w:val="en-US"/>
        </w:rPr>
        <w:t>lunch</w:t>
      </w:r>
      <w:r>
        <w:rPr>
          <w:rFonts w:cs="Times New Roman"/>
        </w:rPr>
        <w:t xml:space="preserve">, обед — </w:t>
      </w:r>
      <w:r>
        <w:rPr>
          <w:rFonts w:cs="Times New Roman"/>
          <w:lang w:val="en-US"/>
        </w:rPr>
        <w:t>lunch</w:t>
      </w:r>
      <w:r>
        <w:rPr>
          <w:rFonts w:cs="Times New Roman"/>
        </w:rPr>
        <w:t xml:space="preserve">/ </w:t>
      </w:r>
      <w:r>
        <w:rPr>
          <w:rFonts w:cs="Times New Roman"/>
          <w:lang w:val="en-US"/>
        </w:rPr>
        <w:t>dinner</w:t>
      </w:r>
      <w:r>
        <w:rPr>
          <w:rFonts w:cs="Times New Roman"/>
        </w:rPr>
        <w:t xml:space="preserve">, ужин — </w:t>
      </w:r>
      <w:r>
        <w:rPr>
          <w:rFonts w:cs="Times New Roman"/>
          <w:lang w:val="en-US"/>
        </w:rPr>
        <w:t>dinner</w:t>
      </w:r>
      <w:r>
        <w:rPr>
          <w:rFonts w:cs="Times New Roman"/>
        </w:rPr>
        <w:t>/</w:t>
      </w:r>
      <w:r>
        <w:rPr>
          <w:rFonts w:cs="Times New Roman"/>
          <w:lang w:val="en-US"/>
        </w:rPr>
        <w:t>supper</w:t>
      </w:r>
      <w:r>
        <w:rPr>
          <w:rFonts w:cs="Times New Roman"/>
          <w:bCs/>
        </w:rPr>
        <w:t>/</w:t>
      </w:r>
      <w:r>
        <w:rPr>
          <w:rFonts w:cs="Times New Roman"/>
          <w:lang w:val="en-US"/>
        </w:rPr>
        <w:t>tea</w:t>
      </w:r>
      <w:r>
        <w:rPr>
          <w:rFonts w:cs="Times New Roman"/>
        </w:rPr>
        <w:t>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Компенсаторная </w:t>
      </w:r>
      <w:r>
        <w:rPr>
          <w:rFonts w:cs="Times New Roman"/>
          <w:b/>
          <w:bCs/>
        </w:rPr>
        <w:t>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Уже на первом этапе обучения учащиеся могут овладеть рядом умений, позволяющих им выйти из трудной ситуации, связанной с недостатком языковых средств в процессе устного общения и при чтении и аудировании: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умение запроса информации о значении </w:t>
      </w:r>
      <w:r>
        <w:rPr>
          <w:rFonts w:cs="Times New Roman"/>
        </w:rPr>
        <w:t>незнакомых/забытых слов (</w:t>
      </w:r>
      <w:r>
        <w:rPr>
          <w:rFonts w:cs="Times New Roman"/>
          <w:lang w:val="en-US"/>
        </w:rPr>
        <w:t>What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is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English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for</w:t>
      </w:r>
      <w:r>
        <w:rPr>
          <w:rFonts w:cs="Times New Roman"/>
        </w:rPr>
        <w:t>...?) для решения речевой задачи говорения;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умение обратиться с просьбой повторить сказанное в случае непонимания в процессе аудирования;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умение пользоваться языковой и контекстуальной догадкой для понима</w:t>
      </w:r>
      <w:r>
        <w:rPr>
          <w:rFonts w:cs="Times New Roman"/>
        </w:rPr>
        <w:t>ния значений лексических единиц (слова, созвучные с родным языком, опора на картинку, иллюстрацию) при чтении и аудировании;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умение использовать двуязычный словарь.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Учебно-познавательная 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Овладение следующими приемами учебной работы: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</w:rPr>
        <w:t>внимательно слушать учителя и реагировать на его реплики в быстром темпе в процессе фронтальной работы группы;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в парах;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в малой группе;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с аудиозаписью в классе и дома;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с рабочей тетрадью в классе и дома;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делать</w:t>
      </w:r>
      <w:r>
        <w:rPr>
          <w:rFonts w:cs="Times New Roman"/>
        </w:rPr>
        <w:t xml:space="preserve"> рисунки, подбирать иллюстрации, делать надписи для использования в процессе общения на уроке;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принимать участие в разнообразных играх, направленных на овладение языковым и речевым материалом;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инсценировать диалог, используя элементарный реквизит и эле</w:t>
      </w:r>
      <w:r>
        <w:rPr>
          <w:rFonts w:cs="Times New Roman"/>
        </w:rPr>
        <w:t>менты костюма для создания речевой ситуации.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Первый этап. Результаты.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В результате изучения английского языка в 5—7 классах ученик </w:t>
      </w:r>
      <w:r>
        <w:rPr>
          <w:rFonts w:cs="Times New Roman"/>
          <w:b/>
        </w:rPr>
        <w:t>научится</w:t>
      </w:r>
      <w:r>
        <w:rPr>
          <w:rFonts w:cs="Times New Roman"/>
          <w:b/>
          <w:bCs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чтению основных буквосочетаний, звукам английского 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основным правилам чтения и орфографии английского </w:t>
      </w:r>
      <w:r>
        <w:rPr>
          <w:rFonts w:cs="Times New Roman"/>
        </w:rPr>
        <w:t>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интонации основных типов предложений (утверждение, общий и специальный вопросы, побуждение к действию);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названиям стран изучаемого языка, их столиц;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именам наиболее известных персонажей детских литературных произведений стран изучаемого языка;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читать наизусть рифмованные произведения детского фольклора.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</w:rPr>
        <w:t>Помимо этого учащиеся научатся</w:t>
      </w:r>
      <w:r>
        <w:rPr>
          <w:rFonts w:cs="Times New Roman"/>
          <w:b/>
          <w:bCs/>
        </w:rPr>
        <w:t>:</w:t>
      </w:r>
    </w:p>
    <w:p w:rsidR="00535B70" w:rsidRDefault="003A38A8">
      <w:pPr>
        <w:jc w:val="both"/>
        <w:rPr>
          <w:rFonts w:cs="Times New Roman"/>
          <w:b/>
          <w:bCs/>
          <w:i/>
        </w:rPr>
      </w:pPr>
      <w:r>
        <w:rPr>
          <w:rFonts w:cs="Times New Roman"/>
          <w:bCs/>
        </w:rPr>
        <w:t xml:space="preserve">в области </w:t>
      </w:r>
      <w:r>
        <w:rPr>
          <w:rFonts w:cs="Times New Roman"/>
          <w:b/>
          <w:bCs/>
          <w:i/>
        </w:rPr>
        <w:t>аудирования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на слух речь учителя, одноклассников;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основное содержание небольших по объему монологических высказываний, детских п</w:t>
      </w:r>
      <w:r>
        <w:rPr>
          <w:rFonts w:cs="Times New Roman"/>
        </w:rPr>
        <w:t>есен, рифмовок, стихов;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основное содержание небольших детских сказок с опорой на картинки, языковую догадку объемом звучания до 1 минуты;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Cs/>
        </w:rPr>
        <w:t xml:space="preserve">в области </w:t>
      </w:r>
      <w:r>
        <w:rPr>
          <w:rFonts w:cs="Times New Roman"/>
          <w:b/>
          <w:bCs/>
          <w:i/>
        </w:rPr>
        <w:t>письма и письменной речи</w:t>
      </w:r>
      <w:r>
        <w:rPr>
          <w:rFonts w:cs="Times New Roman"/>
        </w:rPr>
        <w:t xml:space="preserve"> учащиеся </w:t>
      </w:r>
      <w:r>
        <w:rPr>
          <w:rFonts w:cs="Times New Roman"/>
          <w:b/>
        </w:rPr>
        <w:t>научатся</w:t>
      </w:r>
      <w:r>
        <w:rPr>
          <w:rFonts w:cs="Times New Roman"/>
          <w:b/>
          <w:bCs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списывать текст на английском языке, выписывать из </w:t>
      </w:r>
      <w:r>
        <w:rPr>
          <w:rFonts w:cs="Times New Roman"/>
        </w:rPr>
        <w:t>него или вставлять в него слова в соответствии с решаемой учебной задачей;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писать краткое поздравление (с днем рождения, с Новым годом);</w:t>
      </w:r>
    </w:p>
    <w:p w:rsidR="00535B70" w:rsidRDefault="00535B70">
      <w:pPr>
        <w:jc w:val="both"/>
        <w:rPr>
          <w:rFonts w:cs="Times New Roman"/>
          <w:b/>
          <w:sz w:val="28"/>
          <w:szCs w:val="28"/>
        </w:rPr>
      </w:pPr>
    </w:p>
    <w:p w:rsidR="00535B70" w:rsidRDefault="003A38A8">
      <w:pPr>
        <w:jc w:val="both"/>
        <w:rPr>
          <w:rFonts w:ascii="OfficinaSansBookITC-Regular" w:hAnsi="OfficinaSansBookITC-Regular" w:cs="Calibri"/>
          <w:lang w:eastAsia="en-US"/>
        </w:rPr>
      </w:pPr>
      <w:r>
        <w:rPr>
          <w:rFonts w:cs="Times New Roman"/>
          <w:b/>
        </w:rPr>
        <w:t>ВТОРОЙ ЭТАП ОБУЧЕНИЯ  (</w:t>
      </w:r>
      <w:r>
        <w:rPr>
          <w:rFonts w:cs="Times New Roman"/>
          <w:b/>
          <w:bCs/>
        </w:rPr>
        <w:t>8—9 классы)</w:t>
      </w:r>
      <w:r>
        <w:rPr>
          <w:rFonts w:ascii="OfficinaSansBookITC-Regular" w:hAnsi="OfficinaSansBookITC-Regular" w:cs="Calibri"/>
          <w:lang w:eastAsia="en-US"/>
        </w:rPr>
        <w:t xml:space="preserve"> </w:t>
      </w:r>
    </w:p>
    <w:p w:rsidR="00535B70" w:rsidRDefault="00535B70">
      <w:pPr>
        <w:jc w:val="both"/>
        <w:rPr>
          <w:rFonts w:ascii="OfficinaSansBookITC-Regular" w:hAnsi="OfficinaSansBookITC-Regular" w:cs="Calibri"/>
          <w:lang w:eastAsia="en-US"/>
        </w:rPr>
      </w:pPr>
    </w:p>
    <w:p w:rsidR="00535B70" w:rsidRDefault="003A38A8">
      <w:pPr>
        <w:suppressAutoHyphens w:val="0"/>
        <w:rPr>
          <w:rFonts w:ascii="SchoolBookSanPin" w:eastAsia="SchoolBookSanPin" w:hAnsi="SchoolBookSanPin" w:cs="SchoolBookSanPin"/>
          <w:sz w:val="21"/>
          <w:szCs w:val="21"/>
          <w:lang w:eastAsia="en-US"/>
        </w:rPr>
      </w:pPr>
      <w:r>
        <w:rPr>
          <w:rFonts w:cs="Calibri"/>
          <w:lang w:eastAsia="en-US"/>
        </w:rPr>
        <w:t>РЕЧЕВАЯ КОМПЕТЕНЦИЯ</w:t>
      </w:r>
      <w:r>
        <w:rPr>
          <w:rFonts w:ascii="SchoolBookSanPin" w:eastAsia="SchoolBookSanPin" w:hAnsi="SchoolBookSanPin" w:cs="SchoolBookSanPin"/>
          <w:sz w:val="21"/>
          <w:szCs w:val="21"/>
          <w:lang w:eastAsia="en-US"/>
        </w:rPr>
        <w:t xml:space="preserve"> </w:t>
      </w:r>
    </w:p>
    <w:p w:rsidR="00535B70" w:rsidRDefault="003A38A8">
      <w:pPr>
        <w:suppressAutoHyphens w:val="0"/>
        <w:rPr>
          <w:rFonts w:eastAsia="SchoolBookSanPin" w:cs="Times New Roman"/>
          <w:b/>
          <w:sz w:val="28"/>
          <w:szCs w:val="28"/>
          <w:u w:val="single"/>
          <w:lang w:eastAsia="en-US"/>
        </w:rPr>
      </w:pPr>
      <w:r>
        <w:rPr>
          <w:rFonts w:eastAsia="SchoolBookSanPin" w:cs="Times New Roman"/>
          <w:b/>
          <w:sz w:val="28"/>
          <w:szCs w:val="28"/>
          <w:u w:val="single"/>
          <w:lang w:eastAsia="en-US"/>
        </w:rPr>
        <w:t>Виды речевой деятельности</w:t>
      </w:r>
    </w:p>
    <w:p w:rsidR="00535B70" w:rsidRDefault="003A38A8">
      <w:pPr>
        <w:suppressAutoHyphens w:val="0"/>
        <w:rPr>
          <w:rFonts w:eastAsia="SchoolBookSanPin" w:cs="Times New Roman"/>
          <w:b/>
          <w:bCs/>
          <w:lang w:eastAsia="en-US"/>
        </w:rPr>
      </w:pPr>
      <w:r>
        <w:rPr>
          <w:rFonts w:eastAsia="SchoolBookSanPin" w:cs="Times New Roman"/>
          <w:b/>
          <w:bCs/>
          <w:lang w:eastAsia="en-US"/>
        </w:rPr>
        <w:t>Говорение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Диалогическая форма речи 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 8—9 классах продолжается развитие речевых умений диалога этикетного характера, диалога-расспроса, диалога — побуждения к действию, начинается овладение  диалогом — обмена мнениями.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Диалог этикетного характера — начинать, поддерж</w:t>
      </w:r>
      <w:r>
        <w:rPr>
          <w:rFonts w:cs="Times New Roman"/>
        </w:rPr>
        <w:t>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 Объем диалога— 4 реплики со стороны каждого учащегося.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Ди</w:t>
      </w:r>
      <w:r>
        <w:rPr>
          <w:rFonts w:cs="Times New Roman"/>
        </w:rPr>
        <w:t>алог-расспрос — запрашивать и сообщать фактическую информацию (кто?, что?, где?, когда?, куда?, как, с кем?, почему?), переходя с позиции спрашивающего на позицию отвечающего; целенаправленно расспрашивать. Объем диалогов —до 6 реплик с каждой стороны.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Диа</w:t>
      </w:r>
      <w:r>
        <w:rPr>
          <w:rFonts w:cs="Times New Roman"/>
        </w:rPr>
        <w:t>лог— побуждение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</w:t>
      </w:r>
      <w:r>
        <w:rPr>
          <w:rFonts w:cs="Times New Roman"/>
        </w:rPr>
        <w:t>ой стороны.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Диалог— обмен мнениями — выражать свою точку зрения, выражать согласие/несогласие с мнением собеседника;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Монологичес</w:t>
      </w:r>
      <w:r>
        <w:rPr>
          <w:rFonts w:cs="Times New Roman"/>
          <w:b/>
        </w:rPr>
        <w:t>кая речь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Высказывания о фактах и событиях с использованием таких типов речи, как повествование, сообщение, описание;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изложение основного содержания прочитанного с опорой на текст; выражение своего мнения в связи с прочитанным и прослушанным текстом; сообще</w:t>
      </w:r>
      <w:r>
        <w:rPr>
          <w:rFonts w:cs="Times New Roman"/>
        </w:rPr>
        <w:t>ния по результатам проведенной проектной работы. Объем монологического высказывания — 8—10 фраз.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Аудирование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Владение умениями воспринимать на слух иноязычный текст предусматривает понимание несложных текстов с различной глубиной проникновения в их содержа</w:t>
      </w:r>
      <w:r>
        <w:rPr>
          <w:rFonts w:cs="Times New Roman"/>
        </w:rPr>
        <w:t>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тему и факты сообщения;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вычленять смысловые вехи;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детали;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выделять главное, отл</w:t>
      </w:r>
      <w:r>
        <w:rPr>
          <w:rFonts w:cs="Times New Roman"/>
        </w:rPr>
        <w:t>ичать главное от второстепенного;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выборочно понимать необходимую информацию в сообщениях прагматического характера с опорой на языковую догадку, контекст.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Время звучания текстов для аудирования— 1—1,5 минуты.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Чтение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и понимание текстов с различной</w:t>
      </w:r>
      <w:r>
        <w:rPr>
          <w:rFonts w:cs="Times New Roman"/>
        </w:rPr>
        <w:t xml:space="preserve"> глубиной проникновения в их содержание в зависимости от вида чтения: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Неза</w:t>
      </w:r>
      <w:r>
        <w:rPr>
          <w:rFonts w:cs="Times New Roman"/>
        </w:rPr>
        <w:t>висимо от вида чтения возможно использование двуязычного словаря.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7—8 классов, отражающее особенности культур</w:t>
      </w:r>
      <w:r>
        <w:rPr>
          <w:rFonts w:cs="Times New Roman"/>
        </w:rPr>
        <w:t>ы Великобритании, США.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Объем текстов для ознакомительного чтения — 400—500 слов без учета артиклей.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Предполагается формирование следующих умений: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понимать тему и основное содержание текста (на уровне фактологической информации);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выделять смысловые </w:t>
      </w:r>
      <w:r>
        <w:rPr>
          <w:rFonts w:cs="Times New Roman"/>
        </w:rPr>
        <w:t>вехи, основную мысль текста;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вычленять причинно-следственные связи в тексте;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кратко и логично излагать содержание текста;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оценивать прочитанное, сопоставлять факты в различных культурах.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с полным пониманием текста осуществляется на несложных а</w:t>
      </w:r>
      <w:r>
        <w:rPr>
          <w:rFonts w:cs="Times New Roman"/>
        </w:rPr>
        <w:t>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полно и точно понимать содержание текста на основе языковой и контекстуальной догадки, словообразовательного анализа, исполь</w:t>
      </w:r>
      <w:r>
        <w:rPr>
          <w:rFonts w:cs="Times New Roman"/>
        </w:rPr>
        <w:t>зования словаря;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кратко излагать содержание прочитанного;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интерпретировать прочитанное — выражать свое мнение, соотносить прочитанное со своим опытом.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Объем текстов для чтения с полным пониманием — 250 слов без учета артиклей.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Чтение с выборочным поним</w:t>
      </w:r>
      <w:r>
        <w:rPr>
          <w:rFonts w:cs="Times New Roman"/>
        </w:rPr>
        <w:t>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</w:t>
      </w:r>
      <w:r>
        <w:rPr>
          <w:rFonts w:cs="Times New Roman"/>
        </w:rPr>
        <w:t>ов.</w:t>
      </w: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Письменная речь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делать выписки из текста;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составлять план текста;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писать поздравления с праздниками, выражать пожелания (объемом до</w:t>
      </w:r>
      <w:r>
        <w:rPr>
          <w:rFonts w:cs="Times New Roman"/>
        </w:rPr>
        <w:t xml:space="preserve"> 30 слов, включая адрес);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заполнять анкеты, бланки, указывая имя, фамилию, пол, возраст, гражданство, адрес;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</w:t>
      </w:r>
      <w:r>
        <w:rPr>
          <w:rFonts w:cs="Times New Roman"/>
        </w:rPr>
        <w:t>ытиях жизни и делах, выражать просьбу и благодарность).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535B70" w:rsidRDefault="003A38A8">
      <w:pPr>
        <w:jc w:val="both"/>
        <w:rPr>
          <w:rFonts w:cs="Times New Roman"/>
          <w:i/>
        </w:rPr>
      </w:pPr>
      <w:r>
        <w:rPr>
          <w:rFonts w:cs="Times New Roman"/>
          <w:i/>
        </w:rPr>
        <w:t>ЯЗЫКОВЫЕ ЗНАНИЯ И НАВЫКИ ОПЕРИРОВАНИЯ ИМИ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Графика и орфография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Знание </w:t>
      </w:r>
      <w:r>
        <w:rPr>
          <w:rFonts w:cs="Times New Roman"/>
        </w:rPr>
        <w:t>правил чтения и написания новых слов и навыки их применения на основе изученного лексико-грамматического материала.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Фонетическая сторона речи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Навыки адекватного с точки зрения принципа аппроксимации произношения и различения на слух всех звуков английского</w:t>
      </w:r>
      <w:r>
        <w:rPr>
          <w:rFonts w:cs="Times New Roman"/>
        </w:rPr>
        <w:t xml:space="preserve"> языка, соблюдение ударения в словах и фразах, смысловое ударение. Смысловое деление фразы на синтагмы.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 Соблюдение правильной интонации в различных типах предложений.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Лексическая сторона речи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К концу второго этапа обучения (8—9 классы) лексический продукт</w:t>
      </w:r>
      <w:r>
        <w:rPr>
          <w:rFonts w:cs="Times New Roman"/>
        </w:rPr>
        <w:t>ивный минимум учащихся должен составлять 800 единиц, т. е. еще 400 лексических единиц дополнительно к 400, усвоенным в 5—7 классах, включая устойчивые сочетания и речевые клише. Общий объем лексики, предназначенной для продуктивного и рецептивного усвоения</w:t>
      </w:r>
      <w:r>
        <w:rPr>
          <w:rFonts w:cs="Times New Roman"/>
        </w:rPr>
        <w:t xml:space="preserve"> (при чтении и аудировании), 1200 лексических единиц.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На втором этапе обучения происходит овладение следующими словообразовательными средствами: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  <w:i/>
          <w:iCs/>
        </w:rPr>
        <w:t xml:space="preserve">аффиксация </w:t>
      </w:r>
      <w:r>
        <w:rPr>
          <w:rFonts w:cs="Times New Roman"/>
        </w:rPr>
        <w:t>(суффиксы для образования существительных -</w:t>
      </w:r>
      <w:r>
        <w:rPr>
          <w:rFonts w:cs="Times New Roman"/>
          <w:lang w:val="en-US"/>
        </w:rPr>
        <w:t>tion</w:t>
      </w:r>
      <w:r>
        <w:rPr>
          <w:rFonts w:cs="Times New Roman"/>
        </w:rPr>
        <w:t>, -</w:t>
      </w:r>
      <w:r>
        <w:rPr>
          <w:rFonts w:cs="Times New Roman"/>
          <w:lang w:val="en-US"/>
        </w:rPr>
        <w:t>ance</w:t>
      </w:r>
      <w:r>
        <w:rPr>
          <w:rFonts w:cs="Times New Roman"/>
        </w:rPr>
        <w:t>/-</w:t>
      </w:r>
      <w:r>
        <w:rPr>
          <w:rFonts w:cs="Times New Roman"/>
          <w:lang w:val="en-US"/>
        </w:rPr>
        <w:t>ence</w:t>
      </w:r>
      <w:r>
        <w:rPr>
          <w:rFonts w:cs="Times New Roman"/>
        </w:rPr>
        <w:t>, -</w:t>
      </w:r>
      <w:r>
        <w:rPr>
          <w:rFonts w:cs="Times New Roman"/>
          <w:lang w:val="en-US"/>
        </w:rPr>
        <w:t>ment</w:t>
      </w:r>
      <w:r>
        <w:rPr>
          <w:rFonts w:cs="Times New Roman"/>
        </w:rPr>
        <w:t>, -</w:t>
      </w:r>
      <w:r>
        <w:rPr>
          <w:rFonts w:cs="Times New Roman"/>
          <w:lang w:val="en-US"/>
        </w:rPr>
        <w:t>ist</w:t>
      </w:r>
      <w:r>
        <w:rPr>
          <w:rFonts w:cs="Times New Roman"/>
        </w:rPr>
        <w:t>, -</w:t>
      </w:r>
      <w:r>
        <w:rPr>
          <w:rFonts w:cs="Times New Roman"/>
          <w:lang w:val="en-US"/>
        </w:rPr>
        <w:t>ism</w:t>
      </w:r>
      <w:r>
        <w:rPr>
          <w:rFonts w:cs="Times New Roman"/>
        </w:rPr>
        <w:t xml:space="preserve">; суффиксы для </w:t>
      </w:r>
      <w:r>
        <w:rPr>
          <w:rFonts w:cs="Times New Roman"/>
        </w:rPr>
        <w:t>образования прилагательных -less, -ful, -ly; суффикс -ly для образования наречий, а также префикс un- для образования прилагательных и существительных с отрицательным значением (unselfish, unhappiness) и over- со значением «чрезмерный» для образования суще</w:t>
      </w:r>
      <w:r>
        <w:rPr>
          <w:rFonts w:cs="Times New Roman"/>
        </w:rPr>
        <w:t>ствительных, глаголов и прилагательных [overpopulation, overeat, overtired]);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  <w:i/>
          <w:iCs/>
        </w:rPr>
        <w:t xml:space="preserve">конверсия </w:t>
      </w:r>
      <w:r>
        <w:rPr>
          <w:rFonts w:cs="Times New Roman"/>
        </w:rPr>
        <w:t xml:space="preserve">(образование прилагательных и глаголов на базе субстантивной основы: </w:t>
      </w:r>
      <w:r>
        <w:rPr>
          <w:rFonts w:cs="Times New Roman"/>
          <w:lang w:val="en-US"/>
        </w:rPr>
        <w:t>chocolate</w:t>
      </w:r>
      <w:r>
        <w:rPr>
          <w:rFonts w:cs="Times New Roman"/>
        </w:rPr>
        <w:t xml:space="preserve"> — </w:t>
      </w:r>
      <w:r>
        <w:rPr>
          <w:rFonts w:cs="Times New Roman"/>
          <w:lang w:val="en-US"/>
        </w:rPr>
        <w:t>chocolate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cake</w:t>
      </w:r>
      <w:r>
        <w:rPr>
          <w:rFonts w:cs="Times New Roman"/>
        </w:rPr>
        <w:t xml:space="preserve">; </w:t>
      </w:r>
      <w:r>
        <w:rPr>
          <w:rFonts w:cs="Times New Roman"/>
          <w:lang w:val="en-US"/>
        </w:rPr>
        <w:t>supper</w:t>
      </w:r>
      <w:r>
        <w:rPr>
          <w:rFonts w:cs="Times New Roman"/>
        </w:rPr>
        <w:t xml:space="preserve"> — to supper). Дальнейшее усвоение синонимических рядов с акцен</w:t>
      </w:r>
      <w:r>
        <w:rPr>
          <w:rFonts w:cs="Times New Roman"/>
        </w:rPr>
        <w:t>том на дифференциальные признаки изучаемых единиц, групп, рядов.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Знакомство с лексической стороной американского варианта английского языка в сопоставлении с британскими аналогами (</w:t>
      </w:r>
      <w:r>
        <w:rPr>
          <w:rFonts w:cs="Times New Roman"/>
          <w:lang w:val="en-US"/>
        </w:rPr>
        <w:t>appartment</w:t>
      </w:r>
      <w:r>
        <w:rPr>
          <w:rFonts w:cs="Times New Roman"/>
        </w:rPr>
        <w:t xml:space="preserve">— </w:t>
      </w:r>
      <w:r>
        <w:rPr>
          <w:rFonts w:cs="Times New Roman"/>
          <w:lang w:val="en-US"/>
        </w:rPr>
        <w:t>flat</w:t>
      </w:r>
      <w:r>
        <w:rPr>
          <w:rFonts w:cs="Times New Roman"/>
        </w:rPr>
        <w:t xml:space="preserve">; </w:t>
      </w:r>
      <w:r>
        <w:rPr>
          <w:rFonts w:cs="Times New Roman"/>
          <w:lang w:val="en-US"/>
        </w:rPr>
        <w:t>fall</w:t>
      </w:r>
      <w:r>
        <w:rPr>
          <w:rFonts w:cs="Times New Roman"/>
        </w:rPr>
        <w:t xml:space="preserve">— </w:t>
      </w:r>
      <w:r>
        <w:rPr>
          <w:rFonts w:cs="Times New Roman"/>
          <w:lang w:val="en-US"/>
        </w:rPr>
        <w:t>autumn</w:t>
      </w:r>
      <w:r>
        <w:rPr>
          <w:rFonts w:cs="Times New Roman"/>
        </w:rPr>
        <w:t>).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Знакомство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с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прилагательными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глаголами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>управляемыми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предлогами</w:t>
      </w:r>
      <w:r>
        <w:rPr>
          <w:rFonts w:cs="Times New Roman"/>
          <w:lang w:val="en-US"/>
        </w:rPr>
        <w:t xml:space="preserve"> (to border on, to be afraid of, to be sure of, to be good at etc).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Различение единиц </w:t>
      </w:r>
      <w:r>
        <w:rPr>
          <w:rFonts w:cs="Times New Roman"/>
          <w:lang w:val="en-US"/>
        </w:rPr>
        <w:t>little</w:t>
      </w:r>
      <w:r>
        <w:rPr>
          <w:rFonts w:cs="Times New Roman"/>
        </w:rPr>
        <w:t xml:space="preserve">/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little</w:t>
      </w:r>
      <w:r>
        <w:rPr>
          <w:rFonts w:cs="Times New Roman"/>
        </w:rPr>
        <w:t xml:space="preserve"> и </w:t>
      </w:r>
      <w:r>
        <w:rPr>
          <w:rFonts w:cs="Times New Roman"/>
          <w:lang w:val="en-US"/>
        </w:rPr>
        <w:t>few</w:t>
      </w:r>
      <w:r>
        <w:rPr>
          <w:rFonts w:cs="Times New Roman"/>
        </w:rPr>
        <w:t>/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few</w:t>
      </w:r>
      <w:r>
        <w:rPr>
          <w:rFonts w:cs="Times New Roman"/>
        </w:rPr>
        <w:t xml:space="preserve">, а также </w:t>
      </w:r>
      <w:r>
        <w:rPr>
          <w:rFonts w:cs="Times New Roman"/>
          <w:lang w:val="en-US"/>
        </w:rPr>
        <w:t>not</w:t>
      </w:r>
      <w:r>
        <w:rPr>
          <w:rFonts w:cs="Times New Roman"/>
        </w:rPr>
        <w:t xml:space="preserve"> many/not much для выражения различного количества.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Использование лексем so, such в качестве интенсификато</w:t>
      </w:r>
      <w:r>
        <w:rPr>
          <w:rFonts w:cs="Times New Roman"/>
        </w:rPr>
        <w:t>ров (</w:t>
      </w:r>
      <w:r>
        <w:rPr>
          <w:rFonts w:cs="Times New Roman"/>
          <w:lang w:val="en-US"/>
        </w:rPr>
        <w:t>so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beautiful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nice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song</w:t>
      </w:r>
      <w:r>
        <w:rPr>
          <w:rFonts w:cs="Times New Roman"/>
        </w:rPr>
        <w:t>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Различия в семантике и употреблении единиц another, </w:t>
      </w:r>
      <w:r>
        <w:rPr>
          <w:rFonts w:cs="Times New Roman"/>
          <w:lang w:val="en-US"/>
        </w:rPr>
        <w:t>other</w:t>
      </w:r>
      <w:r>
        <w:rPr>
          <w:rFonts w:cs="Times New Roman"/>
        </w:rPr>
        <w:t>(</w:t>
      </w:r>
      <w:r>
        <w:rPr>
          <w:rFonts w:cs="Times New Roman"/>
          <w:lang w:val="en-US"/>
        </w:rPr>
        <w:t>s</w:t>
      </w:r>
      <w:r>
        <w:rPr>
          <w:rFonts w:cs="Times New Roman"/>
        </w:rPr>
        <w:t xml:space="preserve">), </w:t>
      </w:r>
      <w:r>
        <w:rPr>
          <w:rFonts w:cs="Times New Roman"/>
          <w:lang w:val="en-US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other</w:t>
      </w:r>
      <w:r>
        <w:rPr>
          <w:rFonts w:cs="Times New Roman"/>
        </w:rPr>
        <w:t>(</w:t>
      </w:r>
      <w:r>
        <w:rPr>
          <w:rFonts w:cs="Times New Roman"/>
          <w:lang w:val="en-US"/>
        </w:rPr>
        <w:t>s</w:t>
      </w:r>
      <w:r>
        <w:rPr>
          <w:rFonts w:cs="Times New Roman"/>
        </w:rPr>
        <w:t>).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Знакомство с речевыми клише для: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выражения предпочтения (likes &amp; dislikes);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выражения удивления;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выражения пожеланий и поздравлений;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</w:rPr>
        <w:t>объяснения, что и как следует делать, инструктирования кого-либо;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выражения предложения и соответствующих реакций на него;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выражения собственного мнения.</w:t>
      </w:r>
    </w:p>
    <w:p w:rsidR="00535B70" w:rsidRDefault="003A38A8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Грамматическая сторона речи</w:t>
      </w: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Морфология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существительное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исчисляемые и неисчисляемые имена су</w:t>
      </w:r>
      <w:r>
        <w:rPr>
          <w:rFonts w:cs="Times New Roman"/>
        </w:rPr>
        <w:t>ществительные.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Переход неисчисляемых имен существительных в разряд исчисляемых с изменением значения субстантивов (glass —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glass</w:t>
      </w:r>
      <w:r>
        <w:rPr>
          <w:rFonts w:cs="Times New Roman"/>
        </w:rPr>
        <w:t xml:space="preserve">; </w:t>
      </w:r>
      <w:r>
        <w:rPr>
          <w:rFonts w:cs="Times New Roman"/>
          <w:lang w:val="en-US"/>
        </w:rPr>
        <w:t>paper</w:t>
      </w:r>
      <w:r>
        <w:rPr>
          <w:rFonts w:cs="Times New Roman"/>
        </w:rPr>
        <w:t xml:space="preserve">— </w:t>
      </w:r>
      <w:r>
        <w:rPr>
          <w:rFonts w:cs="Times New Roman"/>
          <w:lang w:val="en-US"/>
        </w:rPr>
        <w:t>a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paper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имена существительные, употребляемые только во множественном числе (</w:t>
      </w:r>
      <w:r>
        <w:rPr>
          <w:rFonts w:cs="Times New Roman"/>
          <w:lang w:val="en-US"/>
        </w:rPr>
        <w:t>shorts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jeans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pyjamas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clothes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etc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имена существительные, употребляемые только в единственном числе (money, news 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особые случаи образования множественного числа существительных: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а</w:t>
      </w:r>
      <w:r>
        <w:rPr>
          <w:rFonts w:cs="Times New Roman"/>
          <w:lang w:val="en-US"/>
        </w:rPr>
        <w:t>) foot — feet, tooth — teeth, goose — geese, child — children,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deer — deer, sheep — sheep, fish — fish</w:t>
      </w:r>
      <w:r>
        <w:rPr>
          <w:rFonts w:cs="Times New Roman"/>
          <w:lang w:val="en-US"/>
        </w:rPr>
        <w:t>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б) имена существительные, оканчивающиеся на -s, -x, -ch,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-sh, -f, -y (bus — buses, box— boxes, wolf — wolves, lady—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Ladies 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употребление артиклей с географическими названиями, названиями языков, наций и отдельных их представителей;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употребление нулевого артикля перед существительными </w:t>
      </w:r>
      <w:r>
        <w:rPr>
          <w:rFonts w:cs="Times New Roman"/>
          <w:lang w:val="en-US"/>
        </w:rPr>
        <w:t>school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church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hospitaletc</w:t>
      </w:r>
      <w:r>
        <w:rPr>
          <w:rFonts w:cs="Times New Roman"/>
        </w:rPr>
        <w:t xml:space="preserve"> в структурах типа </w:t>
      </w:r>
      <w:r>
        <w:rPr>
          <w:rFonts w:cs="Times New Roman"/>
          <w:lang w:val="en-US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go</w:t>
      </w:r>
      <w:r>
        <w:rPr>
          <w:rFonts w:cs="Times New Roman"/>
        </w:rPr>
        <w:t xml:space="preserve"> to school.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Местоимение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возвратные местоимения (myself, himselfetc);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абсолютная форма притяжательных местоимений (mine, ours 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</w:t>
      </w:r>
      <w:r>
        <w:rPr>
          <w:rFonts w:cs="Times New Roman"/>
        </w:rPr>
        <w:t>отрицательное местоимение nо и его эквиваленты not a, no tany;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местоимения any, anybody в значении «любой, всякий»;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местоимения some, somebody, something в вопросах, по сути являющихся просьбой или предложением.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прилагательное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степени сравнения </w:t>
      </w:r>
      <w:r>
        <w:rPr>
          <w:rFonts w:cs="Times New Roman"/>
        </w:rPr>
        <w:t>прилагательных (односложных и многосложных, включая двусложные, оканчивающиеся на -y, -er, -ow);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супплетивные формы образования сравнительной и превосходной степеней сравнения прилагательных (good— better — </w:t>
      </w:r>
      <w:r>
        <w:rPr>
          <w:rFonts w:cs="Times New Roman"/>
          <w:lang w:val="en-US"/>
        </w:rPr>
        <w:t>best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bad</w:t>
      </w:r>
      <w:r>
        <w:rPr>
          <w:rFonts w:cs="Times New Roman"/>
        </w:rPr>
        <w:t xml:space="preserve">— </w:t>
      </w:r>
      <w:r>
        <w:rPr>
          <w:rFonts w:cs="Times New Roman"/>
          <w:lang w:val="en-US"/>
        </w:rPr>
        <w:t>worse</w:t>
      </w:r>
      <w:r>
        <w:rPr>
          <w:rFonts w:cs="Times New Roman"/>
        </w:rPr>
        <w:t xml:space="preserve">— </w:t>
      </w:r>
      <w:r>
        <w:rPr>
          <w:rFonts w:cs="Times New Roman"/>
          <w:lang w:val="en-US"/>
        </w:rPr>
        <w:t>worst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сравнение прилагате</w:t>
      </w:r>
      <w:r>
        <w:rPr>
          <w:rFonts w:cs="Times New Roman"/>
        </w:rPr>
        <w:t xml:space="preserve">льных в структурах 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... 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; </w:t>
      </w:r>
      <w:r>
        <w:rPr>
          <w:rFonts w:cs="Times New Roman"/>
          <w:lang w:val="en-US"/>
        </w:rPr>
        <w:t>not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so</w:t>
      </w:r>
      <w:r>
        <w:rPr>
          <w:rFonts w:cs="Times New Roman"/>
        </w:rPr>
        <w:t>/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... 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, а также в конструкциях </w:t>
      </w:r>
      <w:r>
        <w:rPr>
          <w:rFonts w:cs="Times New Roman"/>
          <w:lang w:val="en-US"/>
        </w:rPr>
        <w:t>themore</w:t>
      </w:r>
      <w:r>
        <w:rPr>
          <w:rFonts w:cs="Times New Roman"/>
        </w:rPr>
        <w:t>/</w:t>
      </w:r>
      <w:r>
        <w:rPr>
          <w:rFonts w:cs="Times New Roman"/>
          <w:lang w:val="en-US"/>
        </w:rPr>
        <w:t>longer</w:t>
      </w:r>
      <w:r>
        <w:rPr>
          <w:rFonts w:cs="Times New Roman"/>
        </w:rPr>
        <w:t xml:space="preserve">... </w:t>
      </w:r>
      <w:r>
        <w:rPr>
          <w:rFonts w:cs="Times New Roman"/>
          <w:lang w:val="en-US"/>
        </w:rPr>
        <w:t>themore</w:t>
      </w:r>
      <w:r>
        <w:rPr>
          <w:rFonts w:cs="Times New Roman"/>
        </w:rPr>
        <w:t>/less.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  <w:i/>
          <w:iCs/>
        </w:rPr>
        <w:t>Имя числительное</w:t>
      </w:r>
      <w:r>
        <w:rPr>
          <w:rFonts w:cs="Times New Roman"/>
        </w:rPr>
        <w:t>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порядковые числительные, в том числе и супплетивные формы (first, second etc);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количественные числительные для обозначения порядка сл</w:t>
      </w:r>
      <w:r>
        <w:rPr>
          <w:rFonts w:cs="Times New Roman"/>
        </w:rPr>
        <w:t>едования и нумерации объектов/субъектов (Room 4).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i/>
          <w:iCs/>
        </w:rPr>
        <w:t>Наречие</w:t>
      </w:r>
      <w:r>
        <w:rPr>
          <w:rFonts w:cs="Times New Roman"/>
          <w:lang w:val="en-US"/>
        </w:rPr>
        <w:t>: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наречия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времени</w:t>
      </w:r>
      <w:r>
        <w:rPr>
          <w:rFonts w:cs="Times New Roman"/>
          <w:lang w:val="en-US"/>
        </w:rPr>
        <w:t xml:space="preserve"> just, already, never, ever, yet, before, lately etc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их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место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предложении</w:t>
      </w:r>
      <w:r>
        <w:rPr>
          <w:rFonts w:cs="Times New Roman"/>
          <w:lang w:val="en-US"/>
        </w:rPr>
        <w:t>.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i/>
          <w:iCs/>
        </w:rPr>
        <w:t>Глагол</w:t>
      </w:r>
      <w:r>
        <w:rPr>
          <w:rFonts w:cs="Times New Roman"/>
          <w:lang w:val="en-US"/>
        </w:rPr>
        <w:t>: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временные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формы</w:t>
      </w:r>
      <w:r>
        <w:rPr>
          <w:rFonts w:cs="Times New Roman"/>
          <w:lang w:val="en-US"/>
        </w:rPr>
        <w:t xml:space="preserve"> past simple (</w:t>
      </w:r>
      <w:r>
        <w:rPr>
          <w:rFonts w:cs="Times New Roman"/>
        </w:rPr>
        <w:t>вопросы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отрицания</w:t>
      </w:r>
      <w:r>
        <w:rPr>
          <w:rFonts w:cs="Times New Roman"/>
          <w:lang w:val="en-US"/>
        </w:rPr>
        <w:t>), future simple, past progressive, present</w:t>
      </w:r>
      <w:r>
        <w:rPr>
          <w:rFonts w:cs="Times New Roman"/>
          <w:lang w:val="en-US"/>
        </w:rPr>
        <w:t xml:space="preserve"> perfect (durative and resultative), present perfect progressive, past perfect;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рассмотрение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времен</w:t>
      </w:r>
      <w:r>
        <w:rPr>
          <w:rFonts w:cs="Times New Roman"/>
          <w:lang w:val="en-US"/>
        </w:rPr>
        <w:t xml:space="preserve"> present perfect/past simple, past simple/past progressive, past simple/past perfect, present perfect/present perfect progressive, present perfect/past per</w:t>
      </w:r>
      <w:r>
        <w:rPr>
          <w:rFonts w:cs="Times New Roman"/>
          <w:lang w:val="en-US"/>
        </w:rPr>
        <w:t xml:space="preserve">fect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оппозици</w:t>
      </w:r>
      <w:r>
        <w:rPr>
          <w:rFonts w:cs="Times New Roman"/>
          <w:lang w:val="en-US"/>
        </w:rPr>
        <w:t xml:space="preserve">и   </w:t>
      </w:r>
      <w:r>
        <w:rPr>
          <w:rFonts w:cs="Times New Roman"/>
        </w:rPr>
        <w:t>друг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к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другу</w:t>
      </w:r>
      <w:r>
        <w:rPr>
          <w:rFonts w:cs="Times New Roman"/>
          <w:lang w:val="en-US"/>
        </w:rPr>
        <w:t>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сопоставление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времен</w:t>
      </w:r>
      <w:r>
        <w:rPr>
          <w:rFonts w:cs="Times New Roman"/>
          <w:lang w:val="en-US"/>
        </w:rPr>
        <w:t xml:space="preserve"> present progressive, future simple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оборота</w:t>
      </w:r>
      <w:r>
        <w:rPr>
          <w:rFonts w:cs="Times New Roman"/>
          <w:lang w:val="en-US"/>
        </w:rPr>
        <w:t xml:space="preserve"> to be going to </w:t>
      </w:r>
      <w:r>
        <w:rPr>
          <w:rFonts w:cs="Times New Roman"/>
        </w:rPr>
        <w:t>для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выражения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будущего</w:t>
      </w:r>
      <w:r>
        <w:rPr>
          <w:rFonts w:cs="Times New Roman"/>
          <w:lang w:val="en-US"/>
        </w:rPr>
        <w:t>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модальные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глаголы</w:t>
      </w:r>
      <w:r>
        <w:rPr>
          <w:rFonts w:cs="Times New Roman"/>
          <w:lang w:val="en-US"/>
        </w:rPr>
        <w:t xml:space="preserve"> may, must, should, need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обороты</w:t>
      </w:r>
      <w:r>
        <w:rPr>
          <w:rFonts w:cs="Times New Roman"/>
          <w:lang w:val="en-US"/>
        </w:rPr>
        <w:t xml:space="preserve"> have to, be able to </w:t>
      </w:r>
      <w:r>
        <w:rPr>
          <w:rFonts w:cs="Times New Roman"/>
        </w:rPr>
        <w:t>для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передачи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модальности</w:t>
      </w:r>
      <w:r>
        <w:rPr>
          <w:rFonts w:cs="Times New Roman"/>
          <w:lang w:val="en-US"/>
        </w:rPr>
        <w:t>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глаголы, не уп</w:t>
      </w:r>
      <w:r>
        <w:rPr>
          <w:rFonts w:cs="Times New Roman"/>
        </w:rPr>
        <w:t>отребляющиеся в продолженных формах (</w:t>
      </w:r>
      <w:r>
        <w:rPr>
          <w:rFonts w:cs="Times New Roman"/>
          <w:lang w:val="en-US"/>
        </w:rPr>
        <w:t>know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understand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want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have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etc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инфинитив в функции определения (water to drink, food </w:t>
      </w:r>
      <w:r>
        <w:rPr>
          <w:rFonts w:cs="Times New Roman"/>
          <w:lang w:val="en-US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eat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etc</w:t>
      </w:r>
      <w:r>
        <w:rPr>
          <w:rFonts w:cs="Times New Roman"/>
        </w:rPr>
        <w:t>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конструкция </w:t>
      </w:r>
      <w:r>
        <w:rPr>
          <w:rFonts w:cs="Times New Roman"/>
          <w:lang w:val="en-US"/>
        </w:rPr>
        <w:t>used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do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something</w:t>
      </w:r>
      <w:r>
        <w:rPr>
          <w:rFonts w:cs="Times New Roman"/>
        </w:rPr>
        <w:t xml:space="preserve"> для выражения повторяющегося действия в прошлом;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конструкция Shall I do </w:t>
      </w:r>
      <w:r>
        <w:rPr>
          <w:rFonts w:cs="Times New Roman"/>
        </w:rPr>
        <w:t>something? для предложения помощи и получения совета;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структура have got для выражения обладания и ее сопоставление с глаголом to have;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глаголы</w:t>
      </w:r>
      <w:r>
        <w:rPr>
          <w:rFonts w:cs="Times New Roman"/>
          <w:lang w:val="en-US"/>
        </w:rPr>
        <w:t xml:space="preserve"> to look, to seem, to appear, to taste, to sound, to smell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качестве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связочных</w:t>
      </w:r>
      <w:r>
        <w:rPr>
          <w:rFonts w:cs="Times New Roman"/>
          <w:lang w:val="en-US"/>
        </w:rPr>
        <w:t xml:space="preserve">     </w:t>
      </w:r>
      <w:r>
        <w:rPr>
          <w:rFonts w:cs="Times New Roman"/>
        </w:rPr>
        <w:t>глаголов</w:t>
      </w:r>
      <w:r>
        <w:rPr>
          <w:rFonts w:cs="Times New Roman"/>
          <w:lang w:val="en-US"/>
        </w:rPr>
        <w:t xml:space="preserve"> (The music sound</w:t>
      </w:r>
      <w:r>
        <w:rPr>
          <w:rFonts w:cs="Times New Roman"/>
          <w:lang w:val="en-US"/>
        </w:rPr>
        <w:t>s loud.);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перевод прямой речи в косвенную; согласование времен, если глагол, который вводит прямую речь, стоит в прошедшем времени; глагольные формы времени future in the past;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глагольные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формы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present simple passive, past simple passive, future simp</w:t>
      </w:r>
      <w:r>
        <w:rPr>
          <w:rFonts w:cs="Times New Roman"/>
          <w:lang w:val="en-US"/>
        </w:rPr>
        <w:t>le passive;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глаголы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>управляемые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предлогами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пассивном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залоге</w:t>
      </w:r>
      <w:r>
        <w:rPr>
          <w:rFonts w:cs="Times New Roman"/>
          <w:lang w:val="en-US"/>
        </w:rPr>
        <w:t xml:space="preserve"> (to be laughed at, to be sent for etc);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глаголы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с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пассивным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инфинитивом</w:t>
      </w:r>
      <w:r>
        <w:rPr>
          <w:rFonts w:cs="Times New Roman"/>
          <w:lang w:val="en-US"/>
        </w:rPr>
        <w:t xml:space="preserve"> (must be operated, can be translated etc);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различие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употреблении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глаголов</w:t>
      </w:r>
      <w:r>
        <w:rPr>
          <w:rFonts w:cs="Times New Roman"/>
          <w:lang w:val="en-US"/>
        </w:rPr>
        <w:t xml:space="preserve"> to be </w:t>
      </w:r>
      <w:r>
        <w:rPr>
          <w:rFonts w:cs="Times New Roman"/>
        </w:rPr>
        <w:t>и</w:t>
      </w:r>
      <w:r>
        <w:rPr>
          <w:rFonts w:cs="Times New Roman"/>
          <w:lang w:val="en-US"/>
        </w:rPr>
        <w:t xml:space="preserve"> to go </w:t>
      </w:r>
      <w:r>
        <w:rPr>
          <w:rFonts w:cs="Times New Roman"/>
        </w:rPr>
        <w:t>в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грамматическом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времени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present perfect (He has been there. He has gone there.).</w:t>
      </w:r>
    </w:p>
    <w:p w:rsidR="00535B70" w:rsidRDefault="00535B70">
      <w:pPr>
        <w:jc w:val="both"/>
        <w:rPr>
          <w:rFonts w:cs="Times New Roman"/>
          <w:b/>
          <w:lang w:val="en-US"/>
        </w:rPr>
      </w:pPr>
    </w:p>
    <w:p w:rsidR="00535B70" w:rsidRDefault="003A38A8">
      <w:pPr>
        <w:jc w:val="both"/>
        <w:rPr>
          <w:rFonts w:cs="Times New Roman"/>
          <w:b/>
        </w:rPr>
      </w:pPr>
      <w:r>
        <w:rPr>
          <w:rFonts w:cs="Times New Roman"/>
          <w:b/>
        </w:rPr>
        <w:t>Синтаксис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Восклицательные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предложения</w:t>
      </w:r>
      <w:r>
        <w:rPr>
          <w:rFonts w:cs="Times New Roman"/>
          <w:lang w:val="en-US"/>
        </w:rPr>
        <w:t xml:space="preserve"> (What wonderful weather we are having today! How wonderful the weather is!);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побудительные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предложения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с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глаголом</w:t>
      </w:r>
      <w:r>
        <w:rPr>
          <w:rFonts w:cs="Times New Roman"/>
          <w:lang w:val="en-US"/>
        </w:rPr>
        <w:t xml:space="preserve"> let (Let’s do it !Don’t let’s do it!);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_ </w:t>
      </w:r>
      <w:r>
        <w:rPr>
          <w:rFonts w:cs="Times New Roman"/>
        </w:rPr>
        <w:t>придаточные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предложения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>вводимые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союзами</w:t>
      </w:r>
      <w:r>
        <w:rPr>
          <w:rFonts w:cs="Times New Roman"/>
          <w:lang w:val="en-US"/>
        </w:rPr>
        <w:t xml:space="preserve"> who, what, whom, which, whose, why, how;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придаточные предложения времени и условия с союзами и вводными словами </w:t>
      </w:r>
      <w:r>
        <w:rPr>
          <w:rFonts w:cs="Times New Roman"/>
          <w:lang w:val="en-US"/>
        </w:rPr>
        <w:t>if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when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before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after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until</w:t>
      </w:r>
      <w:r>
        <w:rPr>
          <w:rFonts w:cs="Times New Roman"/>
        </w:rPr>
        <w:t xml:space="preserve">, 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soon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as</w:t>
      </w:r>
      <w:r>
        <w:rPr>
          <w:rFonts w:cs="Times New Roman"/>
        </w:rPr>
        <w:t xml:space="preserve"> и особенности пунктуации в них;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использование глагола в</w:t>
      </w:r>
      <w:r>
        <w:rPr>
          <w:rFonts w:cs="Times New Roman"/>
        </w:rPr>
        <w:t xml:space="preserve"> present simple в придаточных предложениях времени и условия для передачи будущности, в отличие от изъяснительных придаточных,  вопросы к подлежащему, а также разделительные вопросы в предложениях изъявительного наклонения.</w:t>
      </w:r>
    </w:p>
    <w:p w:rsidR="00535B70" w:rsidRDefault="00535B70">
      <w:pPr>
        <w:jc w:val="both"/>
        <w:rPr>
          <w:rFonts w:cs="Times New Roman"/>
          <w:b/>
          <w:bCs/>
        </w:rPr>
      </w:pP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Социокультурная 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На </w:t>
      </w:r>
      <w:r>
        <w:rPr>
          <w:rFonts w:cs="Times New Roman"/>
        </w:rPr>
        <w:t>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</w:t>
      </w:r>
      <w:r>
        <w:rPr>
          <w:rFonts w:cs="Times New Roman"/>
        </w:rPr>
        <w:t>о и продолжают знакомство: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государственной символикой;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достопримечательностями Великобритании и США;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</w:t>
      </w:r>
      <w:r>
        <w:rPr>
          <w:rFonts w:cs="Times New Roman"/>
        </w:rPr>
        <w:t>кобритании и США;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известными людьми и историческими личностями;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системой школьного и высшего образования;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географическими особенностями и государственным устройством США;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культурной жизнью стран изучаемого языка, их литературой и кинематогр</w:t>
      </w:r>
      <w:r>
        <w:rPr>
          <w:rFonts w:cs="Times New Roman"/>
        </w:rPr>
        <w:t>афом;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любимыми видами спорта;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флорой и фауной;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с английскими народными песнями.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Дальнейшее формирование лингвострановедческой компетенции предполагает: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знакомство с различными видами национально-маркированной лексики: реалиями, фоновой и коннот</w:t>
      </w:r>
      <w:r>
        <w:rPr>
          <w:rFonts w:cs="Times New Roman"/>
        </w:rPr>
        <w:t>ативной лексикой и овладение умением сопоставлять культурологический фон соответствующих понятий в родном и английском языке, выделять общее и уметь объяснить различия (например,</w:t>
      </w:r>
    </w:p>
    <w:p w:rsidR="00535B70" w:rsidRDefault="003A38A8">
      <w:pPr>
        <w:jc w:val="both"/>
        <w:rPr>
          <w:rFonts w:cs="Times New Roman"/>
          <w:lang w:val="en-US"/>
        </w:rPr>
      </w:pPr>
      <w:r>
        <w:rPr>
          <w:rFonts w:cs="Times New Roman"/>
        </w:rPr>
        <w:t>Первый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этаж</w:t>
      </w:r>
      <w:r>
        <w:rPr>
          <w:rFonts w:cs="Times New Roman"/>
          <w:lang w:val="en-US"/>
        </w:rPr>
        <w:t xml:space="preserve"> — ground floor (Br E), first floor (Am E);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_ овладение способами </w:t>
      </w:r>
      <w:r>
        <w:rPr>
          <w:rFonts w:cs="Times New Roman"/>
        </w:rPr>
        <w:t>поздравления с различными общенациональными и личными праздниками;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овладение способами сделать свою речь более вежливой;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овладение способами решения определенных коммуникативных задач в английском языке: выражения предпочтения и неприятия, удивления, и</w:t>
      </w:r>
      <w:r>
        <w:rPr>
          <w:rFonts w:cs="Times New Roman"/>
        </w:rPr>
        <w:t>нструктирования, выражения предложений, их принятия и непринятия, выражения своей точки зрения, согласия и несогласия с ней.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Социокультурная компетенция учащихся формируется в процессе межкультурного общения, диалога культур, что создает условия для расшир</w:t>
      </w:r>
      <w:r>
        <w:rPr>
          <w:rFonts w:cs="Times New Roman"/>
        </w:rPr>
        <w:t>ения и углубления знаний учащихся о своей культуре в процессе сопоставления и комментирования различий в культурах.</w:t>
      </w:r>
    </w:p>
    <w:p w:rsidR="00535B70" w:rsidRDefault="00535B70">
      <w:pPr>
        <w:jc w:val="both"/>
        <w:rPr>
          <w:rFonts w:cs="Times New Roman"/>
          <w:b/>
          <w:bCs/>
        </w:rPr>
      </w:pPr>
    </w:p>
    <w:p w:rsidR="00535B70" w:rsidRDefault="003A38A8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Компенсаторная 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 xml:space="preserve">На втором этапе продолжается совершенствование и развитие компенсаторных умений, начатое в 5—6 классах. Кроме </w:t>
      </w:r>
      <w:r>
        <w:rPr>
          <w:rFonts w:cs="Times New Roman"/>
        </w:rPr>
        <w:t>этого происходит овладение следующими новыми компенсаторными умениями говорения: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употреблять синонимы;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описать предмет, явление;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обратиться за помощью;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задать вопрос;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переспросить.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Особое внимание на данном этапе уделяется формированию компенсато</w:t>
      </w:r>
      <w:r>
        <w:rPr>
          <w:rFonts w:cs="Times New Roman"/>
        </w:rPr>
        <w:t>рных умений чтения: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пользоваться подстрочными ссылками, двуязычным словарем.</w:t>
      </w:r>
    </w:p>
    <w:p w:rsidR="00535B70" w:rsidRDefault="003A38A8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Учебно-познавательная компетенция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В п</w:t>
      </w:r>
      <w:r>
        <w:rPr>
          <w:rFonts w:cs="Times New Roman"/>
        </w:rPr>
        <w:t>роцессе обучения английскому языку в 8—9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</w:t>
      </w:r>
      <w:r>
        <w:rPr>
          <w:rFonts w:cs="Times New Roman"/>
        </w:rPr>
        <w:t>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работать с двуязычными словарями, энциклопедиями и другой справочной литературой;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выполнять</w:t>
      </w:r>
      <w:r>
        <w:rPr>
          <w:rFonts w:cs="Times New Roman"/>
        </w:rPr>
        <w:t xml:space="preserve"> различные виды упражнений из учебника и рабочей тетради;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выполнять контрольные задания в формате ЕГЭ;</w:t>
      </w:r>
    </w:p>
    <w:p w:rsidR="00535B70" w:rsidRDefault="003A38A8">
      <w:pPr>
        <w:jc w:val="both"/>
        <w:rPr>
          <w:rFonts w:cs="Times New Roman"/>
        </w:rPr>
      </w:pPr>
      <w:r>
        <w:rPr>
          <w:rFonts w:cs="Times New Roman"/>
        </w:rPr>
        <w:t>_ участвовать в проектной работе, оформлять ее результаты в виде планшета, стенной газеты, иллюстрированного альбома и т. п.</w:t>
      </w:r>
    </w:p>
    <w:p w:rsidR="00535B70" w:rsidRDefault="00535B70">
      <w:pPr>
        <w:jc w:val="both"/>
        <w:rPr>
          <w:rFonts w:cs="Times New Roman"/>
          <w:b/>
        </w:rPr>
      </w:pPr>
    </w:p>
    <w:p w:rsidR="00535B70" w:rsidRDefault="00535B70">
      <w:pPr>
        <w:jc w:val="both"/>
        <w:rPr>
          <w:rFonts w:cs="Times New Roman"/>
          <w:b/>
        </w:rPr>
      </w:pPr>
    </w:p>
    <w:p w:rsidR="00535B70" w:rsidRDefault="00535B70">
      <w:pPr>
        <w:jc w:val="both"/>
        <w:rPr>
          <w:rFonts w:cs="Times New Roman"/>
          <w:b/>
        </w:rPr>
      </w:pPr>
    </w:p>
    <w:p w:rsidR="00535B70" w:rsidRDefault="003A38A8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</w:rPr>
        <w:t>6. ТЕМАТИЧЕСКОЕ ПЛАНИРО</w:t>
      </w:r>
      <w:r>
        <w:rPr>
          <w:rFonts w:cs="Times New Roman"/>
          <w:b/>
        </w:rPr>
        <w:t>ВАНИЕ</w:t>
      </w:r>
      <w:r>
        <w:rPr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с определением основных видов учебной деятельности</w:t>
      </w: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5 класс  (102часа)</w:t>
      </w:r>
    </w:p>
    <w:p w:rsidR="00535B70" w:rsidRDefault="00535B70">
      <w:pPr>
        <w:jc w:val="both"/>
        <w:rPr>
          <w:rFonts w:cs="Times New Roman"/>
        </w:rPr>
      </w:pP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1825"/>
        <w:gridCol w:w="2741"/>
        <w:gridCol w:w="5890"/>
      </w:tblGrid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Тема </w:t>
            </w:r>
          </w:p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Содержание тематического модуля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Характеристика видов деятельности обучающихся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1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Каникулы закончились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Каникулы. Проведение досуга. Планы на </w:t>
            </w:r>
            <w:r>
              <w:rPr>
                <w:rFonts w:eastAsia="SchoolBookSanPin" w:cs="Times New Roman"/>
                <w:lang w:eastAsia="en-US"/>
              </w:rPr>
              <w:t>выходной.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Погода. Страны и города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Европы</w:t>
            </w:r>
          </w:p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запрашиваемую информацию из текстов для чтения и аудирования; устанавливают логико-смысловые связи в текстах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рассказывают о событиях, произошедших в настоящем и прошлом, используя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present simple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past 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монологические высказывания на тему “My Holidays” на основе перечня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описывают времена года;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неправильными гл</w:t>
            </w:r>
            <w:r>
              <w:rPr>
                <w:rFonts w:eastAsia="SchoolBookSanPin" w:cs="Times New Roman"/>
                <w:lang w:eastAsia="en-US"/>
              </w:rPr>
              <w:t>аголами 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дифференцируют на слух звуки/слова/словосочетания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верные и ложные утверждения с содержанием текста для чтения или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говорят о планах на будущее, используя конструкцию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to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be going to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содержание текстов для аудирования с картинками;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английского языка при чтении вслух;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описывают тематические картинки;</w:t>
            </w:r>
            <w:r>
              <w:rPr>
                <w:rFonts w:cs="Calibri"/>
                <w:lang w:eastAsia="en-US"/>
              </w:rPr>
              <w:t xml:space="preserve">                 • </w:t>
            </w:r>
            <w:r>
              <w:rPr>
                <w:rFonts w:eastAsia="SchoolBookSanPin" w:cs="Times New Roman"/>
                <w:lang w:eastAsia="en-US"/>
              </w:rPr>
              <w:t xml:space="preserve">задают специальные вопросы с использованием </w:t>
            </w:r>
            <w:r>
              <w:rPr>
                <w:rFonts w:cs="Calibri"/>
                <w:i/>
                <w:iCs/>
                <w:lang w:eastAsia="en-US"/>
              </w:rPr>
              <w:t>past 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систематизируют знания о городах Европы и их столицах;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тексты 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повторяют правила образования степеней сравнения прилагательных;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</w:t>
            </w:r>
            <w:r>
              <w:rPr>
                <w:rFonts w:eastAsia="SchoolBookSanPin" w:cs="Times New Roman"/>
                <w:lang w:eastAsia="en-US"/>
              </w:rPr>
              <w:t xml:space="preserve">ятся с конструкциями </w:t>
            </w:r>
            <w:r>
              <w:rPr>
                <w:rFonts w:cs="Calibri"/>
                <w:i/>
                <w:iCs/>
                <w:lang w:eastAsia="en-US"/>
              </w:rPr>
              <w:t xml:space="preserve">as ... as/not as ... as </w:t>
            </w:r>
            <w:r>
              <w:rPr>
                <w:rFonts w:eastAsia="SchoolBookSanPin" w:cs="Times New Roman"/>
                <w:lang w:eastAsia="en-US"/>
              </w:rPr>
              <w:t xml:space="preserve">или </w:t>
            </w:r>
            <w:r>
              <w:rPr>
                <w:rFonts w:cs="Calibri"/>
                <w:i/>
                <w:iCs/>
                <w:lang w:eastAsia="en-US"/>
              </w:rPr>
              <w:t xml:space="preserve">not so ... as </w:t>
            </w:r>
            <w:r>
              <w:rPr>
                <w:rFonts w:eastAsia="SchoolBookSanPin" w:cs="Times New Roman"/>
                <w:lang w:eastAsia="en-US"/>
              </w:rPr>
              <w:t>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предметы и явления;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значения и употребления лексической единицы </w:t>
            </w:r>
            <w:r>
              <w:rPr>
                <w:rFonts w:cs="Calibri"/>
                <w:i/>
                <w:iCs/>
                <w:lang w:eastAsia="en-US"/>
              </w:rPr>
              <w:t xml:space="preserve">country, </w:t>
            </w:r>
            <w:r>
              <w:rPr>
                <w:rFonts w:eastAsia="SchoolBookSanPin" w:cs="Times New Roman"/>
                <w:lang w:eastAsia="en-US"/>
              </w:rPr>
              <w:t>учатся использовать ее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своим д</w:t>
            </w:r>
            <w:r>
              <w:rPr>
                <w:rFonts w:eastAsia="SchoolBookSanPin" w:cs="Times New Roman"/>
                <w:lang w:eastAsia="en-US"/>
              </w:rPr>
              <w:t>рузьям открытки, в которых описывают то, как проводят каникулы;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сложных слов при помощи картинок;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и 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воспринимают на слух,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восстанавливают последовательность событий в басне и выразительно читают ее;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2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Семейная история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Семья.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Достопримечательности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русских городов. Место </w:t>
            </w:r>
            <w:r>
              <w:rPr>
                <w:rFonts w:eastAsia="SchoolBookSanPin" w:cs="Times New Roman"/>
                <w:lang w:eastAsia="en-US"/>
              </w:rPr>
              <w:t>жительства.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Обозначение дат.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Русские писатели.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Профессии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запрашиваемую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подбирают заголовки к текстам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тексты 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орфографическими особенностями написания форм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past simple </w:t>
            </w:r>
            <w:r>
              <w:rPr>
                <w:rFonts w:eastAsia="SchoolBookSanPin" w:cs="Times New Roman"/>
                <w:lang w:eastAsia="en-US"/>
              </w:rPr>
              <w:t>правильных глаголов;</w:t>
            </w:r>
            <w:r>
              <w:rPr>
                <w:rFonts w:ascii="SchoolBookSanPin" w:eastAsia="SchoolBookSanPin" w:hAnsi="SchoolBookSanPin" w:cs="SchoolBookSanPin"/>
                <w:sz w:val="19"/>
                <w:szCs w:val="19"/>
                <w:lang w:eastAsia="en-US"/>
              </w:rPr>
              <w:t xml:space="preserve">                     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английского языка при чтении вслух текстов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правилами построения вопросов к подлежащему, отве</w:t>
            </w:r>
            <w:r>
              <w:rPr>
                <w:rFonts w:eastAsia="SchoolBookSanPin" w:cs="Times New Roman"/>
                <w:lang w:eastAsia="en-US"/>
              </w:rPr>
              <w:t>чают на вопросы подобного типа;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дифференцируют на слух звуки/слова/словосочетания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конструкцией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to be born </w:t>
            </w:r>
            <w:r>
              <w:rPr>
                <w:rFonts w:eastAsia="SchoolBookSanPin" w:cs="Times New Roman"/>
                <w:lang w:eastAsia="en-US"/>
              </w:rPr>
              <w:t>и учатся использовать ее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у</w:t>
            </w:r>
            <w:r>
              <w:rPr>
                <w:rFonts w:eastAsia="SchoolBookSanPin" w:cs="Times New Roman"/>
                <w:lang w:eastAsia="en-US"/>
              </w:rPr>
              <w:t>частвуют в диалогах-расспросах в рамках изучаемой темы;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повторяют числительные;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правилами обозначения дат третьего тысячелетия;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фиксируют существенную информацию в процессе аудирования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новыми неправильными </w:t>
            </w:r>
            <w:r>
              <w:rPr>
                <w:rFonts w:eastAsia="SchoolBookSanPin" w:cs="Times New Roman"/>
                <w:lang w:eastAsia="en-US"/>
              </w:rPr>
              <w:t>глаголами 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социокультурные знания, знакомясь с гербом города Глазго;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особенностями построения отрицательных конструкций и общих вопросов с модальным глаголом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could, </w:t>
            </w:r>
            <w:r>
              <w:rPr>
                <w:rFonts w:eastAsia="SchoolBookSanPin" w:cs="Times New Roman"/>
                <w:lang w:eastAsia="en-US"/>
              </w:rPr>
              <w:t xml:space="preserve">учатся употреблять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could </w:t>
            </w:r>
            <w:r>
              <w:rPr>
                <w:rFonts w:eastAsia="SchoolBookSanPin" w:cs="Times New Roman"/>
                <w:lang w:eastAsia="en-US"/>
              </w:rPr>
              <w:t>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строят сложные слова, обозначающие названия профессий;</w:t>
            </w:r>
            <w:r>
              <w:rPr>
                <w:rFonts w:ascii="SchoolBookSanPin" w:eastAsia="SchoolBookSanPin" w:hAnsi="SchoolBookSanPin" w:cs="SchoolBookSanPin"/>
                <w:sz w:val="19"/>
                <w:szCs w:val="19"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разучивают и выразительно читают рифмовку;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рассказывают о профессиях членов своей семьи;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особенностями употребления глагола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to leave </w:t>
            </w:r>
            <w:r>
              <w:rPr>
                <w:rFonts w:eastAsia="SchoolBookSanPin" w:cs="Times New Roman"/>
                <w:lang w:eastAsia="en-US"/>
              </w:rPr>
              <w:t>и учатся использовать его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</w:t>
            </w:r>
            <w:r>
              <w:rPr>
                <w:rFonts w:eastAsia="SchoolBookSanPin" w:cs="Times New Roman"/>
                <w:lang w:eastAsia="en-US"/>
              </w:rPr>
              <w:t>порядковыми числительными английского языка и учатся использовать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восстанавливают правильную последовательность событий текста для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грамматическими особенностями слова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family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монологические высказывания</w:t>
            </w:r>
            <w:r>
              <w:rPr>
                <w:rFonts w:eastAsia="SchoolBookSanPin" w:cs="Times New Roman"/>
                <w:lang w:eastAsia="en-US"/>
              </w:rPr>
              <w:t xml:space="preserve"> о себе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монологические высказывания о своих родственниках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басню и разыгрывают ее;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ирландским писателем и поэтом                  </w:t>
            </w:r>
            <w:r>
              <w:rPr>
                <w:rFonts w:eastAsia="SchoolBookSanPin" w:cs="Times New Roman"/>
                <w:lang w:eastAsia="en-US"/>
              </w:rPr>
              <w:t xml:space="preserve">          У. Аллингхемом, выразительно читают его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слушают,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самостоятельно оценивают свои учебные достижения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3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Здоровый образ жизни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Виды спорта.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Обозначение времени.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Детские игры. </w:t>
            </w:r>
            <w:r>
              <w:rPr>
                <w:rFonts w:eastAsia="SchoolBookSanPin" w:cs="Times New Roman"/>
                <w:lang w:eastAsia="en-US"/>
              </w:rPr>
              <w:t>Здоровье.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Здоровый образ жизни.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Увлечения и хобби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выразительно читают стихотворения и рифмовки;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запрашиваемую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выполняют задания на множественный выбор к текстам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события, произошедшие в прошлом;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тексты 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глаголами, после которых в английском языке используется глагольная форма с окончанием -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ing</w:t>
            </w:r>
            <w:r>
              <w:rPr>
                <w:rFonts w:eastAsia="SchoolBookSanPin" w:cs="Times New Roman"/>
                <w:lang w:eastAsia="en-US"/>
              </w:rPr>
              <w:t>; составляют диалоги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дифференц</w:t>
            </w:r>
            <w:r>
              <w:rPr>
                <w:rFonts w:eastAsia="SchoolBookSanPin" w:cs="Times New Roman"/>
                <w:lang w:eastAsia="en-US"/>
              </w:rPr>
              <w:t>ируют на слух звуки/слова/словосочетания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 и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неправильными глаголами и</w:t>
            </w:r>
            <w:r>
              <w:rPr>
                <w:rFonts w:eastAsia="SchoolBookSanPin" w:cs="Times New Roman"/>
                <w:lang w:eastAsia="en-US"/>
              </w:rPr>
              <w:t xml:space="preserve">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учатся правильно обозначать время, говорить о событиях, произошедших в определенный момент времени;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обозначения времени и письменно фиксируют их;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со способами выражения вежливой просьбы в</w:t>
            </w:r>
            <w:r>
              <w:rPr>
                <w:rFonts w:eastAsia="SchoolBookSanPin" w:cs="Times New Roman"/>
                <w:lang w:eastAsia="en-US"/>
              </w:rPr>
              <w:t xml:space="preserve"> английском языке, соблюдают нормы вежливости при разыгрывании диалогов;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догадываются о значениях производных слов с помощью словообразовательных элементов;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утверждения типа ≪верно/неверно/в тексте не сказано≫ с содержанием текста для аудиров</w:t>
            </w:r>
            <w:r>
              <w:rPr>
                <w:rFonts w:eastAsia="SchoolBookSanPin" w:cs="Times New Roman"/>
                <w:lang w:eastAsia="en-US"/>
              </w:rPr>
              <w:t>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своем образе жизни;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развернутые монологические высказывания об образе жизни различных людей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конструкцией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let’s do ..., </w:t>
            </w:r>
            <w:r>
              <w:rPr>
                <w:rFonts w:eastAsia="SchoolBookSanPin" w:cs="Times New Roman"/>
                <w:lang w:eastAsia="en-US"/>
              </w:rPr>
              <w:t>учатся ее использовать при построении диалогических вы</w:t>
            </w:r>
            <w:r>
              <w:rPr>
                <w:rFonts w:eastAsia="SchoolBookSanPin" w:cs="Times New Roman"/>
                <w:lang w:eastAsia="en-US"/>
              </w:rPr>
              <w:t xml:space="preserve">сказываний;                                                        </w:t>
            </w:r>
            <w:r>
              <w:rPr>
                <w:rFonts w:cs="Calibri"/>
                <w:lang w:eastAsia="en-US"/>
              </w:rPr>
              <w:t xml:space="preserve"> 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суффиксы </w:t>
            </w:r>
            <w:r>
              <w:rPr>
                <w:rFonts w:cs="Calibri"/>
                <w:i/>
                <w:iCs/>
                <w:lang w:eastAsia="en-US"/>
              </w:rPr>
              <w:t>-er</w:t>
            </w:r>
            <w:r>
              <w:rPr>
                <w:rFonts w:eastAsia="SchoolBookSanPin" w:cs="Times New Roman"/>
                <w:lang w:eastAsia="en-US"/>
              </w:rPr>
              <w:t>/</w:t>
            </w:r>
            <w:r>
              <w:rPr>
                <w:rFonts w:cs="Calibri"/>
                <w:i/>
                <w:iCs/>
                <w:lang w:eastAsia="en-US"/>
              </w:rPr>
              <w:t xml:space="preserve">-ful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написания личного письма другу;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американского варианта английского языка на примере разницы между глаголом </w:t>
            </w:r>
            <w:r>
              <w:rPr>
                <w:rFonts w:cs="Calibri"/>
                <w:i/>
                <w:iCs/>
                <w:lang w:eastAsia="en-US"/>
              </w:rPr>
              <w:t xml:space="preserve">to have </w:t>
            </w:r>
            <w:r>
              <w:rPr>
                <w:rFonts w:eastAsia="SchoolBookSanPin" w:cs="Times New Roman"/>
                <w:lang w:eastAsia="en-US"/>
              </w:rPr>
              <w:t xml:space="preserve">и структурой </w:t>
            </w:r>
            <w:r>
              <w:rPr>
                <w:rFonts w:cs="Calibri"/>
                <w:i/>
                <w:iCs/>
                <w:lang w:eastAsia="en-US"/>
              </w:rPr>
              <w:t xml:space="preserve">have got, </w:t>
            </w:r>
            <w:r>
              <w:rPr>
                <w:rFonts w:eastAsia="SchoolBookSanPin" w:cs="Times New Roman"/>
                <w:lang w:eastAsia="en-US"/>
              </w:rPr>
              <w:t>используют данные структуры в речи для обозначения действий в настоящем и прошлом;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развивают языковую догадку, сопоставля</w:t>
            </w:r>
            <w:r>
              <w:rPr>
                <w:rFonts w:eastAsia="SchoolBookSanPin" w:cs="Times New Roman"/>
                <w:lang w:eastAsia="en-US"/>
              </w:rPr>
              <w:t>ют значения слов, имеющих похожее звучание в русском и английском языках;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знакомятся с достопримечательностью Лондона — Гайд-парком;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том, как проводят свободное врем</w:t>
            </w:r>
            <w:r>
              <w:rPr>
                <w:rFonts w:eastAsia="SchoolBookSanPin" w:cs="Times New Roman"/>
                <w:lang w:eastAsia="en-US"/>
              </w:rPr>
              <w:t>я члены их семьи,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 здоровом образе жизни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басню и рассуждают о ее морали;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</w:t>
            </w:r>
            <w:r>
              <w:rPr>
                <w:rFonts w:eastAsia="SchoolBookSanPin" w:cs="Times New Roman"/>
                <w:lang w:eastAsia="en-US"/>
              </w:rPr>
              <w:t>ют стихотворение, соотносят его текст с литературным переводом;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пересказывают сказки С. Я. Маршака на английском языке;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4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Свободное время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Свободное время.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Домашние животные.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Хобби. Цирк. Русские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художники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своем свободном времени;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общих и специальных вопросов в различных временных формах;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</w:t>
            </w:r>
            <w:r>
              <w:rPr>
                <w:rFonts w:eastAsia="SchoolBookSanPin" w:cs="Times New Roman"/>
                <w:lang w:eastAsia="en-US"/>
              </w:rPr>
              <w:t xml:space="preserve">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и соотносят их содержание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</w:t>
            </w:r>
            <w:r>
              <w:rPr>
                <w:rFonts w:eastAsia="SchoolBookSanPin" w:cs="Times New Roman"/>
                <w:lang w:eastAsia="en-US"/>
              </w:rPr>
              <w:t xml:space="preserve"> альтернативных вопросов в различных временных формах;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картинки на основе перечня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конструкциями с инфинитивом типа </w:t>
            </w:r>
            <w:r>
              <w:rPr>
                <w:rFonts w:cs="Calibri"/>
                <w:i/>
                <w:iCs/>
                <w:lang w:eastAsia="en-US"/>
              </w:rPr>
              <w:t xml:space="preserve">easy/difficult to do something </w:t>
            </w:r>
            <w:r>
              <w:rPr>
                <w:rFonts w:eastAsia="SchoolBookSanPin" w:cs="Times New Roman"/>
                <w:lang w:eastAsia="en-US"/>
              </w:rPr>
              <w:t>и учатся использовать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 на слух и письменно</w:t>
            </w:r>
            <w:r>
              <w:rPr>
                <w:rFonts w:eastAsia="SchoolBookSanPin" w:cs="Times New Roman"/>
                <w:lang w:eastAsia="en-US"/>
              </w:rPr>
              <w:t xml:space="preserve"> фиксируют существенную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 и выполняют задание на множественный 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этимологией слова </w:t>
            </w:r>
            <w:r>
              <w:rPr>
                <w:rFonts w:cs="Calibri"/>
                <w:i/>
                <w:iCs/>
                <w:lang w:eastAsia="en-US"/>
              </w:rPr>
              <w:t>hobby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разыгрывают диалоги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префикс </w:t>
            </w:r>
            <w:r>
              <w:rPr>
                <w:rFonts w:cs="Calibri"/>
                <w:i/>
                <w:iCs/>
                <w:lang w:eastAsia="en-US"/>
              </w:rPr>
              <w:t xml:space="preserve">un-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подбирают заголовки к каждому из его параграфов;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верные и ложные утверждения с содержанием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построения разделительных вопросов в различных временных формах, совершенствуют навыки пост</w:t>
            </w:r>
            <w:r>
              <w:rPr>
                <w:rFonts w:eastAsia="SchoolBookSanPin" w:cs="Times New Roman"/>
                <w:lang w:eastAsia="en-US"/>
              </w:rPr>
              <w:t>роения разделительных вопросов на основе комплекса разнообразных упражнений;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текст, подбирают к нему заголовок, соотносят информацию, содержащуюся в тексте, с приведенными после него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дифференцируют на слух звуки/слова/словосочетан</w:t>
            </w:r>
            <w:r>
              <w:rPr>
                <w:rFonts w:eastAsia="SchoolBookSanPin" w:cs="Times New Roman"/>
                <w:lang w:eastAsia="en-US"/>
              </w:rPr>
              <w:t>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тексты верными предлогами/лексическими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по картинке;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своем отношении к цирку;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лексические единицы урока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</w:t>
            </w:r>
            <w:r>
              <w:rPr>
                <w:rFonts w:eastAsia="SchoolBookSanPin" w:cs="Times New Roman"/>
                <w:lang w:eastAsia="en-US"/>
              </w:rPr>
              <w:t>содержание текстов для чтения с картинками;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строят развернутые монологические высказывания о своих хобби;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строят развернутые монологические высказывания о том, какие хобби предпочитают члены их семьи на основе текста-образца: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известными </w:t>
            </w:r>
            <w:r>
              <w:rPr>
                <w:rFonts w:eastAsia="SchoolBookSanPin" w:cs="Times New Roman"/>
                <w:lang w:eastAsia="en-US"/>
              </w:rPr>
              <w:t>русскими художниками;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по теме ≪Хобби≫;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басню и рассуждают о ее морали;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английским писателем и поэтом А. А. Милном и его стихотворением, выразительно чит</w:t>
            </w:r>
            <w:r>
              <w:rPr>
                <w:rFonts w:eastAsia="SchoolBookSanPin" w:cs="Times New Roman"/>
                <w:lang w:eastAsia="en-US"/>
              </w:rPr>
              <w:t>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 о ферме Макдональда;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5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Путешествия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Путешествия.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Шотландия. Города мира и их достопримечательности.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Рынки Лондона. Мосты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Лондона. </w:t>
            </w:r>
            <w:r>
              <w:rPr>
                <w:rFonts w:eastAsia="SchoolBookSanPin" w:cs="Times New Roman"/>
                <w:lang w:eastAsia="en-US"/>
              </w:rPr>
              <w:t>Русский и британский образ жизни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рифмовку и фиксируют недостающую в ней информацию, выразительно читают рифмовку;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предложения на основе картинок;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построения вопросов, начинающихся со слова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whose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абсолютными формами притяжательных местоимений 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соблюдают </w:t>
            </w:r>
            <w:r>
              <w:rPr>
                <w:rFonts w:eastAsia="SchoolBookSanPin" w:cs="Times New Roman"/>
                <w:lang w:eastAsia="en-US"/>
              </w:rPr>
              <w:t>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подходящими лексическими единицами/верными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содержание текста для аудирования с приведенными после него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</w:t>
            </w:r>
            <w:r>
              <w:rPr>
                <w:rFonts w:eastAsia="SchoolBookSanPin" w:cs="Times New Roman"/>
                <w:lang w:eastAsia="en-US"/>
              </w:rPr>
              <w:t xml:space="preserve"> построения вопросов, начинающихся с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what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which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развернутые монологические высказывания о своих путешествиях на основе списка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отвечать на разделительные вопросы, совершенствуют этот грамматический навык на основе различны</w:t>
            </w:r>
            <w:r>
              <w:rPr>
                <w:rFonts w:eastAsia="SchoolBookSanPin" w:cs="Times New Roman"/>
                <w:lang w:eastAsia="en-US"/>
              </w:rPr>
              <w:t>х упражнений;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Шотландии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 и письменно фиксируют существенную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городами мира и их достопримечательностями;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</w:t>
            </w:r>
            <w:r>
              <w:rPr>
                <w:rFonts w:eastAsia="SchoolBookSanPin" w:cs="Times New Roman"/>
                <w:lang w:eastAsia="en-US"/>
              </w:rPr>
              <w:t xml:space="preserve">обенностями значений глаголов движения </w:t>
            </w:r>
            <w:r>
              <w:rPr>
                <w:rFonts w:cs="Calibri"/>
                <w:i/>
                <w:iCs/>
                <w:lang w:eastAsia="en-US"/>
              </w:rPr>
              <w:t xml:space="preserve">to come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to go </w:t>
            </w:r>
            <w:r>
              <w:rPr>
                <w:rFonts w:eastAsia="SchoolBookSanPin" w:cs="Times New Roman"/>
                <w:lang w:eastAsia="en-US"/>
              </w:rPr>
              <w:t>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 не сказано≫ с содержанием текста для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разыгрывают диалоги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вежливо </w:t>
            </w:r>
            <w:r>
              <w:rPr>
                <w:rFonts w:eastAsia="SchoolBookSanPin" w:cs="Times New Roman"/>
                <w:lang w:eastAsia="en-US"/>
              </w:rPr>
              <w:t>извиняться по английски и привлекать внимание собеседника при ведении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значений глаголов </w:t>
            </w:r>
            <w:r>
              <w:rPr>
                <w:rFonts w:cs="Calibri"/>
                <w:i/>
                <w:iCs/>
                <w:lang w:eastAsia="en-US"/>
              </w:rPr>
              <w:t xml:space="preserve">to say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to tell </w:t>
            </w:r>
            <w:r>
              <w:rPr>
                <w:rFonts w:eastAsia="SchoolBookSanPin" w:cs="Times New Roman"/>
                <w:lang w:eastAsia="en-US"/>
              </w:rPr>
              <w:t>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в речи характерные для диалогической речи штампы и клише;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читают </w:t>
            </w:r>
            <w:r>
              <w:rPr>
                <w:rFonts w:eastAsia="SchoolBookSanPin" w:cs="Times New Roman"/>
                <w:lang w:eastAsia="en-US"/>
              </w:rPr>
              <w:t>тексты и соотносят их содержание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ly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представления об английских предлогах, совершенствуют навыки использования предлогов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и соотносят их</w:t>
            </w:r>
            <w:r>
              <w:rPr>
                <w:rFonts w:eastAsia="SchoolBookSanPin" w:cs="Times New Roman"/>
                <w:lang w:eastAsia="en-US"/>
              </w:rPr>
              <w:t xml:space="preserve"> содержание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рынками Лондона;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 своих городах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месте (городе/се</w:t>
            </w:r>
            <w:r>
              <w:rPr>
                <w:rFonts w:eastAsia="SchoolBookSanPin" w:cs="Times New Roman"/>
                <w:lang w:eastAsia="en-US"/>
              </w:rPr>
              <w:t>ле/деревне), в котором они живут;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басню и рассуждают о ее морали;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американским писателем и поэтом Л. Хьюзом и его стихотворением, 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историей Лондонского моста, разучивают и поют песню </w:t>
            </w:r>
            <w:r>
              <w:rPr>
                <w:rFonts w:eastAsia="SchoolBookSanPin" w:cs="Times New Roman"/>
                <w:lang w:eastAsia="en-US"/>
              </w:rPr>
              <w:t>о нем;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</w:tr>
      <w:tr w:rsidR="00535B70">
        <w:trPr>
          <w:cantSplit/>
        </w:trPr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6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Путешествие по России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Путешествия.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География России.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Животные России.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Знаменитые люди России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воспринимают на слух текст и соотносят следующие после него </w:t>
            </w:r>
            <w:r>
              <w:rPr>
                <w:rFonts w:eastAsia="SchoolBookSanPin" w:cs="Times New Roman"/>
                <w:lang w:eastAsia="en-US"/>
              </w:rPr>
              <w:t>утверждения с содержащейся в нем информацией;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путешествиях;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конструкцией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it takes... to... </w:t>
            </w:r>
            <w:r>
              <w:rPr>
                <w:rFonts w:eastAsia="SchoolBookSanPin" w:cs="Times New Roman"/>
                <w:lang w:eastAsia="en-US"/>
              </w:rPr>
              <w:t>и употребляют ее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</w:t>
            </w:r>
            <w:r>
              <w:rPr>
                <w:rFonts w:eastAsia="SchoolBookSanPin" w:cs="Times New Roman"/>
                <w:lang w:eastAsia="en-US"/>
              </w:rPr>
              <w:t>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текст, соотносят содержание его параграфов с заголовками;</w:t>
            </w:r>
            <w:r>
              <w:rPr>
                <w:rFonts w:cs="Calibri"/>
                <w:lang w:eastAsia="en-US"/>
              </w:rPr>
              <w:t xml:space="preserve">                           • </w:t>
            </w:r>
            <w:r>
              <w:rPr>
                <w:rFonts w:eastAsia="SchoolBookSanPin" w:cs="Times New Roman"/>
                <w:lang w:eastAsia="en-US"/>
              </w:rPr>
              <w:t>расширяют знания о географии России на основе текста д</w:t>
            </w:r>
            <w:r>
              <w:rPr>
                <w:rFonts w:eastAsia="SchoolBookSanPin" w:cs="Times New Roman"/>
                <w:lang w:eastAsia="en-US"/>
              </w:rPr>
              <w:t>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использования артикля с географическими названиями и тренируются в его корректном использовании;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сложноподчиненных предложений;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строят развернутые монологические высказывания о Ро</w:t>
            </w:r>
            <w:r>
              <w:rPr>
                <w:rFonts w:eastAsia="SchoolBookSanPin" w:cs="Times New Roman"/>
                <w:lang w:eastAsia="en-US"/>
              </w:rPr>
              <w:t>ссии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</w:t>
            </w:r>
            <w:r>
              <w:rPr>
                <w:rFonts w:cs="Calibri"/>
                <w:i/>
                <w:iCs/>
                <w:lang w:eastAsia="en-US"/>
              </w:rPr>
              <w:t xml:space="preserve">past progressive </w:t>
            </w:r>
            <w:r>
              <w:rPr>
                <w:rFonts w:eastAsia="SchoolBookSanPin" w:cs="Times New Roman"/>
                <w:lang w:eastAsia="en-US"/>
              </w:rPr>
              <w:t>и используют его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образования форм множественного числа существительных, являющихся исключениями из общего правила;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 и соотнос</w:t>
            </w:r>
            <w:r>
              <w:rPr>
                <w:rFonts w:eastAsia="SchoolBookSanPin" w:cs="Times New Roman"/>
                <w:lang w:eastAsia="en-US"/>
              </w:rPr>
              <w:t>ят его содержание с приведенными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использования в речи слова </w:t>
            </w:r>
            <w:r>
              <w:rPr>
                <w:rFonts w:cs="Calibri"/>
                <w:i/>
                <w:iCs/>
                <w:lang w:eastAsia="en-US"/>
              </w:rPr>
              <w:t>people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рассуждают о величии России на основе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задают вопросы, используя </w:t>
            </w:r>
            <w:r>
              <w:rPr>
                <w:rFonts w:cs="Calibri"/>
                <w:i/>
                <w:iCs/>
                <w:lang w:eastAsia="en-US"/>
              </w:rPr>
              <w:t>past progressive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образ жизни русских и брит</w:t>
            </w:r>
            <w:r>
              <w:rPr>
                <w:rFonts w:eastAsia="SchoolBookSanPin" w:cs="Times New Roman"/>
                <w:lang w:eastAsia="en-US"/>
              </w:rPr>
              <w:t>анцев;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правилами написания глаголов в форме </w:t>
            </w:r>
            <w:r>
              <w:rPr>
                <w:rFonts w:cs="Calibri"/>
                <w:i/>
                <w:iCs/>
                <w:lang w:eastAsia="en-US"/>
              </w:rPr>
              <w:t>past progressive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глаголами, которые не используются в </w:t>
            </w:r>
            <w:r>
              <w:rPr>
                <w:rFonts w:cs="Calibri"/>
                <w:i/>
                <w:iCs/>
                <w:lang w:eastAsia="en-US"/>
              </w:rPr>
              <w:t>past progressive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рассказывают о своем дне, используя </w:t>
            </w:r>
            <w:r>
              <w:rPr>
                <w:rFonts w:cs="Calibri"/>
                <w:i/>
                <w:iCs/>
                <w:lang w:eastAsia="en-US"/>
              </w:rPr>
              <w:t xml:space="preserve">past simple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past</w:t>
            </w:r>
            <w:r>
              <w:rPr>
                <w:rFonts w:cs="Calibri"/>
                <w:i/>
                <w:iCs/>
                <w:lang w:eastAsia="en-US"/>
              </w:rPr>
              <w:t xml:space="preserve"> progressive</w:t>
            </w:r>
            <w:r>
              <w:rPr>
                <w:rFonts w:eastAsia="SchoolBookSanPin" w:cs="Times New Roman"/>
                <w:lang w:eastAsia="en-US"/>
              </w:rPr>
              <w:t>;</w:t>
            </w:r>
            <w:r>
              <w:rPr>
                <w:rFonts w:cs="Calibri"/>
                <w:lang w:eastAsia="en-US"/>
              </w:rPr>
              <w:t xml:space="preserve">                         • </w:t>
            </w:r>
            <w:r>
              <w:rPr>
                <w:rFonts w:eastAsia="SchoolBookSanPin" w:cs="Times New Roman"/>
                <w:lang w:eastAsia="en-US"/>
              </w:rPr>
              <w:t>анализируют правила написания личного письма;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России;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подготовленные развернутые монологические высказывания о России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неподготовленны</w:t>
            </w:r>
            <w:r>
              <w:rPr>
                <w:rFonts w:eastAsia="SchoolBookSanPin" w:cs="Times New Roman"/>
                <w:lang w:eastAsia="en-US"/>
              </w:rPr>
              <w:t>е монологические высказывания о России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басню и рассуждают о ее морали, разыгрывают басню;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английской поэтессой К. Россетти и ее стихотворением, выразительно читают стих</w:t>
            </w:r>
            <w:r>
              <w:rPr>
                <w:rFonts w:eastAsia="SchoolBookSanPin" w:cs="Times New Roman"/>
                <w:lang w:eastAsia="en-US"/>
              </w:rPr>
              <w:t>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</w:tr>
    </w:tbl>
    <w:p w:rsidR="00535B70" w:rsidRDefault="00535B70">
      <w:pPr>
        <w:jc w:val="both"/>
        <w:rPr>
          <w:rFonts w:cs="Times New Roman"/>
        </w:rPr>
      </w:pP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Каждый из перечисленных 6 блоков (units) имеет одинаковую структуру и состоит из следующих компонентов: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10 занятий (steps) по учебнику: введение и отработка нового</w:t>
      </w:r>
      <w:r>
        <w:rPr>
          <w:rFonts w:eastAsia="SchoolBookSanPin" w:cs="Times New Roman"/>
          <w:lang w:eastAsia="en-US"/>
        </w:rPr>
        <w:t xml:space="preserve"> материала, в том числе один урок повторения;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4 занятия по рабочей тетради (соответствующий раздел);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контрольное занятие;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2 дополнительных занятия.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В общей сложности — 102 часа.</w:t>
      </w:r>
    </w:p>
    <w:p w:rsidR="00535B70" w:rsidRDefault="00535B70">
      <w:pPr>
        <w:rPr>
          <w:rFonts w:cs="Times New Roman"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535B70">
      <w:pPr>
        <w:jc w:val="center"/>
        <w:rPr>
          <w:rFonts w:cs="Times New Roman"/>
          <w:b/>
        </w:rPr>
      </w:pP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6 класс   (102ч.)</w:t>
      </w:r>
    </w:p>
    <w:p w:rsidR="00535B70" w:rsidRDefault="00535B70">
      <w:pPr>
        <w:jc w:val="both"/>
        <w:rPr>
          <w:rFonts w:cs="Times New Roman"/>
          <w:i/>
          <w:color w:val="FF0000"/>
        </w:rPr>
      </w:pP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306"/>
        <w:gridCol w:w="2723"/>
        <w:gridCol w:w="5086"/>
        <w:gridCol w:w="341"/>
      </w:tblGrid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Тема </w:t>
            </w:r>
          </w:p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Содержание </w:t>
            </w:r>
            <w:r>
              <w:rPr>
                <w:rFonts w:cs="Times New Roman"/>
                <w:b/>
                <w:bCs/>
              </w:rPr>
              <w:t>тематического модуля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Характеристика видов деятельности обучающихся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1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Две столицы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(17 часов)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Путешествия. Москва.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Санкт-Петербург. Мой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класс и мои одноклассники.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Памятники знаменитым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людям. Кремль. Красная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площадь. Суздаль. Московский </w:t>
            </w:r>
            <w:r>
              <w:rPr>
                <w:rFonts w:eastAsia="SchoolBookSanPin" w:cs="Times New Roman"/>
                <w:lang w:eastAsia="en-US"/>
              </w:rPr>
              <w:t>зоопарк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 и соотносят следующие после него утверждения с содержащейся в тексте информацией;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к тексту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неопределенными местоимениями и учатся употреблять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</w:t>
            </w:r>
            <w:r>
              <w:rPr>
                <w:rFonts w:eastAsia="SchoolBookSanPin" w:cs="Times New Roman"/>
                <w:lang w:eastAsia="en-US"/>
              </w:rPr>
              <w:t>няют предложения подходящими лексическими единицами/верными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дифференцируют на слух звуки/слова/словосочетания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описывают увлечения своих одноклассников;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</w:t>
            </w:r>
            <w:r>
              <w:rPr>
                <w:rFonts w:eastAsia="SchoolBookSanPin" w:cs="Times New Roman"/>
                <w:lang w:eastAsia="en-US"/>
              </w:rPr>
              <w:t>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 о Санкт-Петербурге и озаглавливают его;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свои знания о Москве и Санкт-Петербурге, достопримечательностях этих городов;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составляют </w:t>
            </w:r>
            <w:r>
              <w:rPr>
                <w:rFonts w:eastAsia="SchoolBookSanPin" w:cs="Times New Roman"/>
                <w:lang w:eastAsia="en-US"/>
              </w:rPr>
              <w:t>развернутые монологические высказывания о Санкт-Петербурге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 построения вопросительных и отрицательных предложений с неопределенными местоимениями;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информацию из текстов для чтения и аудиро</w:t>
            </w: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 на слух и выполняют задание на альтернативный 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значений прилагательных </w:t>
            </w:r>
            <w:r>
              <w:rPr>
                <w:rFonts w:cs="Calibri"/>
                <w:i/>
                <w:iCs/>
                <w:lang w:eastAsia="en-US"/>
              </w:rPr>
              <w:t xml:space="preserve">high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tall, </w:t>
            </w:r>
            <w:r>
              <w:rPr>
                <w:rFonts w:eastAsia="SchoolBookSanPin" w:cs="Times New Roman"/>
                <w:lang w:eastAsia="en-US"/>
              </w:rPr>
              <w:t>учатся использовать данные прилагательные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Кремле и соотносят его содержание с привед</w:t>
            </w:r>
            <w:r>
              <w:rPr>
                <w:rFonts w:eastAsia="SchoolBookSanPin" w:cs="Times New Roman"/>
                <w:lang w:eastAsia="en-US"/>
              </w:rPr>
              <w:t>енными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развивают языковую догадку;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 на слух и соотносят его содержание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со способами обозначения количества в английском языке, учатся корректно использовать количественные мест</w:t>
            </w:r>
            <w:r>
              <w:rPr>
                <w:rFonts w:eastAsia="SchoolBookSanPin" w:cs="Times New Roman"/>
                <w:lang w:eastAsia="en-US"/>
              </w:rPr>
              <w:t>оимения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Суздале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такой способ словообразования, как конверсия, для создания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утверждения типа ≪верно/неверно/в тексте не </w:t>
            </w:r>
            <w:r>
              <w:rPr>
                <w:rFonts w:eastAsia="SchoolBookSanPin" w:cs="Times New Roman"/>
                <w:lang w:eastAsia="en-US"/>
              </w:rPr>
              <w:t>сказано≫ с содержанием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значений глаголов </w:t>
            </w:r>
            <w:r>
              <w:rPr>
                <w:rFonts w:cs="Calibri"/>
                <w:i/>
                <w:iCs/>
                <w:lang w:eastAsia="en-US"/>
              </w:rPr>
              <w:t xml:space="preserve">to say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to tell, </w:t>
            </w:r>
            <w:r>
              <w:rPr>
                <w:rFonts w:eastAsia="SchoolBookSanPin" w:cs="Times New Roman"/>
                <w:lang w:eastAsia="en-US"/>
              </w:rPr>
              <w:t>используют данные глаголы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Москве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</w:t>
            </w:r>
            <w:r>
              <w:rPr>
                <w:rFonts w:eastAsia="SchoolBookSanPin" w:cs="Times New Roman"/>
                <w:lang w:eastAsia="en-US"/>
              </w:rPr>
              <w:t>ы о Москве, используя полученные страноведческие знания;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Москву и Санкт-Петербург на основе материала из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неподготовленные высказывания о Москве и Санкт-Петербурге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восстанавливают логико-смысло</w:t>
            </w:r>
            <w:r>
              <w:rPr>
                <w:rFonts w:eastAsia="SchoolBookSanPin" w:cs="Times New Roman"/>
                <w:lang w:eastAsia="en-US"/>
              </w:rPr>
              <w:t>вые связи в тексте;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литературно-поэтической формой ≪лимерик≫, выразительно читают лимерики;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смысле прочитанного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</w:t>
            </w:r>
            <w:r>
              <w:rPr>
                <w:rFonts w:eastAsia="SchoolBookSanPin" w:cs="Times New Roman"/>
                <w:lang w:eastAsia="en-US"/>
              </w:rPr>
              <w:t>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48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2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Посещение Британии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Проведение досуга.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Проведение каникул.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География Великобритании. Река Темза. Ирландия. Достопримечательности Лондона.</w:t>
            </w:r>
            <w:r>
              <w:rPr>
                <w:rFonts w:eastAsia="SchoolBookSanPin" w:cs="Times New Roman"/>
                <w:lang w:eastAsia="en-US"/>
              </w:rPr>
              <w:t xml:space="preserve"> Города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Великобритании. Климат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Великобритании. Оксфорд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 и выполняют задание на альтернативный 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правилами написания электронного сообщения;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неправильными глаголами и учатся упо</w:t>
            </w:r>
            <w:r>
              <w:rPr>
                <w:rFonts w:eastAsia="SchoolBookSanPin" w:cs="Times New Roman"/>
                <w:lang w:eastAsia="en-US"/>
              </w:rPr>
              <w:t>треблять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соотносят правила образования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present simple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past simple</w:t>
            </w:r>
            <w:r>
              <w:rPr>
                <w:rFonts w:eastAsia="SchoolBookSanPin" w:cs="Times New Roman"/>
                <w:lang w:eastAsia="en-US"/>
              </w:rPr>
              <w:t>, совершенствуют навыки их использования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новыми лексическими единицами по теме и употребляют их в </w:t>
            </w:r>
            <w:r>
              <w:rPr>
                <w:rFonts w:eastAsia="SchoolBookSanPin" w:cs="Times New Roman"/>
                <w:lang w:eastAsia="en-US"/>
              </w:rPr>
              <w:t>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правила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картинки, используя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утверждения типа ≪верно/неверно/в тексте не сказано≫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</w:t>
            </w:r>
            <w:r>
              <w:rPr>
                <w:rFonts w:eastAsia="SchoolBookSanPin" w:cs="Times New Roman"/>
                <w:lang w:eastAsia="en-US"/>
              </w:rPr>
              <w:t>ения 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к тексту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суффиксы </w:t>
            </w:r>
            <w:r>
              <w:rPr>
                <w:rFonts w:cs="Calibri"/>
                <w:i/>
                <w:iCs/>
                <w:lang w:eastAsia="en-US"/>
              </w:rPr>
              <w:t>-у</w:t>
            </w:r>
            <w:r>
              <w:rPr>
                <w:rFonts w:eastAsia="SchoolBookSanPin" w:cs="Times New Roman"/>
                <w:lang w:eastAsia="en-US"/>
              </w:rPr>
              <w:t>/</w:t>
            </w:r>
            <w:r>
              <w:rPr>
                <w:rFonts w:cs="Calibri"/>
                <w:i/>
                <w:iCs/>
                <w:lang w:eastAsia="en-US"/>
              </w:rPr>
              <w:t>-ful</w:t>
            </w:r>
            <w:r>
              <w:rPr>
                <w:rFonts w:eastAsia="SchoolBookSanPin" w:cs="Times New Roman"/>
                <w:lang w:eastAsia="en-US"/>
              </w:rPr>
              <w:t>/</w:t>
            </w:r>
            <w:r>
              <w:rPr>
                <w:rFonts w:cs="Calibri"/>
                <w:i/>
                <w:iCs/>
                <w:lang w:eastAsia="en-US"/>
              </w:rPr>
              <w:t xml:space="preserve">-аl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выражают отношение к фактам, события, людя</w:t>
            </w:r>
            <w:r>
              <w:rPr>
                <w:rFonts w:eastAsia="SchoolBookSanPin" w:cs="Times New Roman"/>
                <w:lang w:eastAsia="en-US"/>
              </w:rPr>
              <w:t>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словосочетания с английского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британскими географическими названиями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употребления существительных </w:t>
            </w:r>
            <w:r>
              <w:rPr>
                <w:rFonts w:cs="Calibri"/>
                <w:i/>
                <w:iCs/>
                <w:lang w:eastAsia="en-US"/>
              </w:rPr>
              <w:t xml:space="preserve">isle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island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Великобритании и подбирают к не</w:t>
            </w:r>
            <w:r>
              <w:rPr>
                <w:rFonts w:eastAsia="SchoolBookSanPin" w:cs="Times New Roman"/>
                <w:lang w:eastAsia="en-US"/>
              </w:rPr>
              <w:t>му подходящий 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дополняя их сведениями о Великобритании: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 о Темзе и письменно фиксируют существенную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Великобритании;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</w:t>
            </w:r>
            <w:r>
              <w:rPr>
                <w:rFonts w:eastAsia="SchoolBookSanPin" w:cs="Times New Roman"/>
                <w:lang w:eastAsia="en-US"/>
              </w:rPr>
              <w:t xml:space="preserve">потребления в речи числительных </w:t>
            </w:r>
            <w:r>
              <w:rPr>
                <w:rFonts w:cs="Calibri"/>
                <w:i/>
                <w:iCs/>
                <w:lang w:val="en-US" w:eastAsia="en-US"/>
              </w:rPr>
              <w:t>hundred</w:t>
            </w:r>
            <w:r>
              <w:rPr>
                <w:rFonts w:cs="Calibri"/>
                <w:i/>
                <w:iCs/>
                <w:lang w:eastAsia="en-US"/>
              </w:rPr>
              <w:t>/</w:t>
            </w:r>
            <w:r>
              <w:rPr>
                <w:rFonts w:cs="Calibri"/>
                <w:i/>
                <w:iCs/>
                <w:lang w:val="en-US" w:eastAsia="en-US"/>
              </w:rPr>
              <w:t>thousand</w:t>
            </w:r>
            <w:r>
              <w:rPr>
                <w:rFonts w:cs="Calibri"/>
                <w:i/>
                <w:iCs/>
                <w:lang w:eastAsia="en-US"/>
              </w:rPr>
              <w:t>/</w:t>
            </w:r>
            <w:r>
              <w:rPr>
                <w:rFonts w:cs="Calibri"/>
                <w:i/>
                <w:iCs/>
                <w:lang w:val="en-US" w:eastAsia="en-US"/>
              </w:rPr>
              <w:t>million</w:t>
            </w:r>
            <w:r>
              <w:rPr>
                <w:rFonts w:eastAsia="SchoolBookSanPin" w:cs="Times New Roman"/>
                <w:lang w:eastAsia="en-US"/>
              </w:rPr>
              <w:t>;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употребления в речи наречий </w:t>
            </w:r>
            <w:r>
              <w:rPr>
                <w:rFonts w:cs="Calibri"/>
                <w:i/>
                <w:iCs/>
                <w:lang w:val="en-US" w:eastAsia="en-US"/>
              </w:rPr>
              <w:t>too</w:t>
            </w:r>
            <w:r>
              <w:rPr>
                <w:rFonts w:cs="Calibri"/>
                <w:i/>
                <w:iCs/>
                <w:lang w:eastAsia="en-US"/>
              </w:rPr>
              <w:t>/</w:t>
            </w:r>
            <w:r>
              <w:rPr>
                <w:rFonts w:cs="Calibri"/>
                <w:i/>
                <w:iCs/>
                <w:lang w:val="en-US" w:eastAsia="en-US"/>
              </w:rPr>
              <w:t>also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и словосочетания </w:t>
            </w:r>
            <w:r>
              <w:rPr>
                <w:rFonts w:cs="Calibri"/>
                <w:i/>
                <w:iCs/>
                <w:lang w:val="en-US" w:eastAsia="en-US"/>
              </w:rPr>
              <w:t>as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well</w:t>
            </w:r>
            <w:r>
              <w:rPr>
                <w:rFonts w:eastAsia="SchoolBookSanPin" w:cs="Times New Roman"/>
                <w:lang w:eastAsia="en-US"/>
              </w:rPr>
              <w:t xml:space="preserve">, слова </w:t>
            </w:r>
            <w:r>
              <w:rPr>
                <w:rFonts w:cs="Calibri"/>
                <w:i/>
                <w:iCs/>
                <w:lang w:val="en-US" w:eastAsia="en-US"/>
              </w:rPr>
              <w:t>either</w:t>
            </w:r>
            <w:r>
              <w:rPr>
                <w:rFonts w:eastAsia="SchoolBookSanPin" w:cs="Times New Roman"/>
                <w:lang w:eastAsia="en-US"/>
              </w:rPr>
              <w:t>,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воспринимают на </w:t>
            </w:r>
            <w:r>
              <w:rPr>
                <w:rFonts w:eastAsia="SchoolBookSanPin" w:cs="Times New Roman"/>
                <w:lang w:eastAsia="en-US"/>
              </w:rPr>
              <w:t>слух текст об Ирландии и выполняют задание на альтернативный 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достопримечательностях Лондона и подбирают заголовки к его параграфам;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употребления определенного артикля с географическими названиями, с названиям</w:t>
            </w:r>
            <w:r>
              <w:rPr>
                <w:rFonts w:eastAsia="SchoolBookSanPin" w:cs="Times New Roman"/>
                <w:lang w:eastAsia="en-US"/>
              </w:rPr>
              <w:t>и достопримечательностей;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информацию из текста о парках и улицах Лондона и используют ее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климате Великобритании и извлекают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</w:t>
            </w:r>
            <w:r>
              <w:rPr>
                <w:rFonts w:eastAsia="SchoolBookSanPin" w:cs="Times New Roman"/>
                <w:lang w:eastAsia="en-US"/>
              </w:rPr>
              <w:t xml:space="preserve"> Великобритании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Соединенном Королевстве и его столице;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 о Лондоне;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 о Лондоне;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487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3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Традиции, праздники, фестивали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День рождения. Празднование Нового года в Великобритании и России.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День святого Валентина. Пасха. Хэллоуин. </w:t>
            </w:r>
            <w:r>
              <w:rPr>
                <w:rFonts w:eastAsia="SchoolBookSanPin" w:cs="Times New Roman"/>
                <w:lang w:eastAsia="en-US"/>
              </w:rPr>
              <w:t>Рождество в Великобритании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рассказывают о том, как празднуют свои дни рождения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вопросы на основе приведенных ответов;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 построения сложноподчиненных предложений;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грамматическими особенностями использования относительных местоимений </w:t>
            </w:r>
            <w:r>
              <w:rPr>
                <w:rFonts w:cs="Calibri"/>
                <w:i/>
                <w:iCs/>
                <w:lang w:eastAsia="en-US"/>
              </w:rPr>
              <w:t>who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 xml:space="preserve">which </w:t>
            </w:r>
            <w:r>
              <w:rPr>
                <w:rFonts w:eastAsia="SchoolBookSanPin" w:cs="Times New Roman"/>
                <w:lang w:eastAsia="en-US"/>
              </w:rPr>
              <w:t>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слово</w:t>
            </w:r>
            <w:r>
              <w:rPr>
                <w:rFonts w:eastAsia="SchoolBookSanPin" w:cs="Times New Roman"/>
                <w:lang w:eastAsia="en-US"/>
              </w:rPr>
              <w:t>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картинки, используя лексику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праздновании Нового года и Дня святого Валентина, извлекают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дифференцируют на слух звуки/слова/словосочетания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</w:t>
            </w:r>
            <w:r>
              <w:rPr>
                <w:rFonts w:eastAsia="SchoolBookSanPin" w:cs="Times New Roman"/>
                <w:lang w:eastAsia="en-US"/>
              </w:rPr>
              <w:t xml:space="preserve"> монологическое высказывание о любимом празднике на основе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и соотносят их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лексических единиц </w:t>
            </w:r>
            <w:r>
              <w:rPr>
                <w:rFonts w:cs="Calibri"/>
                <w:i/>
                <w:iCs/>
                <w:lang w:eastAsia="en-US"/>
              </w:rPr>
              <w:t>festival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>holiday</w:t>
            </w:r>
            <w:r>
              <w:rPr>
                <w:rFonts w:eastAsia="SchoolBookSanPin" w:cs="Times New Roman"/>
                <w:lang w:eastAsia="en-US"/>
              </w:rPr>
              <w:t>. Учатся корректно использовать данные слова в ре</w:t>
            </w:r>
            <w:r>
              <w:rPr>
                <w:rFonts w:eastAsia="SchoolBookSanPin" w:cs="Times New Roman"/>
                <w:lang w:eastAsia="en-US"/>
              </w:rPr>
              <w:t>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праздновании Пасхи и Хэллоуина и фиксируют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предлогами/глагольными формами;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о Британских праздниках и соотносят их с названиями;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язык</w:t>
            </w:r>
            <w:r>
              <w:rPr>
                <w:rFonts w:eastAsia="SchoolBookSanPin" w:cs="Times New Roman"/>
                <w:lang w:eastAsia="en-US"/>
              </w:rPr>
              <w:t>овыми способами выражения реакции на реплику собеседника при ведении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монологические высказывания о праздниках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знания о традициях и культуре Великобритании;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трансформируют повелительные предложени</w:t>
            </w:r>
            <w:r>
              <w:rPr>
                <w:rFonts w:eastAsia="SchoolBookSanPin" w:cs="Times New Roman"/>
                <w:lang w:eastAsia="en-US"/>
              </w:rPr>
              <w:t>я из прямой речи в косвенную;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написания новогоднего письма-пожелания Деду Морозу;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праздновании Нового года в России;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предлогов с обстоятельствами времени;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</w:t>
            </w:r>
            <w:r>
              <w:rPr>
                <w:rFonts w:eastAsia="SchoolBookSanPin" w:cs="Times New Roman"/>
                <w:lang w:eastAsia="en-US"/>
              </w:rPr>
              <w:t xml:space="preserve"> и соотносят верные и ложные утверждения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грамматическими особенностями слова </w:t>
            </w:r>
            <w:r>
              <w:rPr>
                <w:rFonts w:cs="Calibri"/>
                <w:i/>
                <w:iCs/>
                <w:lang w:eastAsia="en-US"/>
              </w:rPr>
              <w:t>money</w:t>
            </w:r>
            <w:r>
              <w:rPr>
                <w:rFonts w:eastAsia="SchoolBookSanPin" w:cs="Times New Roman"/>
                <w:lang w:eastAsia="en-US"/>
              </w:rPr>
              <w:t>, используют данное существительное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праздновании Рождества в России на основе</w:t>
            </w:r>
            <w:r>
              <w:rPr>
                <w:rFonts w:eastAsia="SchoolBookSanPin" w:cs="Times New Roman"/>
                <w:lang w:eastAsia="en-US"/>
              </w:rPr>
              <w:t xml:space="preserve">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поздравительную открытку;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праздниках и традициях Великобритании;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составляют развернутые монологические высказывания о праздновании Рождества в </w:t>
            </w:r>
            <w:r>
              <w:rPr>
                <w:rFonts w:eastAsia="SchoolBookSanPin" w:cs="Times New Roman"/>
                <w:lang w:eastAsia="en-US"/>
              </w:rPr>
              <w:t>Великобритании на основе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праздновании Рождества в Лондоне, подбирают заголовки к его параграфам;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разучивают и поют песню </w:t>
            </w:r>
            <w:r>
              <w:rPr>
                <w:rFonts w:cs="Calibri"/>
                <w:i/>
                <w:iCs/>
                <w:lang w:eastAsia="en-US"/>
              </w:rPr>
              <w:t>Jingle Bells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</w:t>
            </w:r>
            <w:r>
              <w:rPr>
                <w:rFonts w:eastAsia="SchoolBookSanPin" w:cs="Times New Roman"/>
                <w:lang w:eastAsia="en-US"/>
              </w:rPr>
              <w:t>т свои учебные достижения</w:t>
            </w:r>
          </w:p>
        </w:tc>
        <w:tc>
          <w:tcPr>
            <w:tcW w:w="48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4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Соединенные Штаты Америки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Открытие Америки.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США. Коренные жители Америки.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Нью-Йорк. Чикаго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географических названий,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</w:t>
            </w:r>
            <w:r>
              <w:rPr>
                <w:rFonts w:eastAsia="SchoolBookSanPin" w:cs="Times New Roman"/>
                <w:lang w:eastAsia="en-US"/>
              </w:rPr>
              <w:t>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микродиалоги на основе опор;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словосочетания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реагировать на реплики </w:t>
            </w:r>
            <w:r>
              <w:rPr>
                <w:rFonts w:eastAsia="SchoolBookSanPin" w:cs="Times New Roman"/>
                <w:lang w:eastAsia="en-US"/>
              </w:rPr>
              <w:t>собеседника при ведении диалога, используя речевые штампы и клише;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об открытии Америки и извлекают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тексты на слух и соотносят верные и ложные утверждения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</w:t>
            </w:r>
            <w:r>
              <w:rPr>
                <w:rFonts w:eastAsia="SchoolBookSanPin" w:cs="Times New Roman"/>
                <w:lang w:eastAsia="en-US"/>
              </w:rPr>
              <w:t>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</w:t>
            </w:r>
            <w:r>
              <w:rPr>
                <w:rFonts w:cs="Calibri"/>
                <w:i/>
                <w:iCs/>
                <w:lang w:eastAsia="en-US"/>
              </w:rPr>
              <w:t xml:space="preserve">future simple, </w:t>
            </w:r>
            <w:r>
              <w:rPr>
                <w:rFonts w:eastAsia="SchoolBookSanPin" w:cs="Times New Roman"/>
                <w:lang w:eastAsia="en-US"/>
              </w:rPr>
              <w:t>рассказывая о событиях в будущем;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дифференцируют на слух звуки/слова/cловосочетания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выражают уверенность/неуверенность в чем-то, используя лексико-грамматический материал урока;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ра</w:t>
            </w:r>
            <w:r>
              <w:rPr>
                <w:rFonts w:eastAsia="SchoolBookSanPin" w:cs="Times New Roman"/>
                <w:lang w:eastAsia="en-US"/>
              </w:rPr>
              <w:t xml:space="preserve">зличиями в значениях прилагательных </w:t>
            </w:r>
            <w:r>
              <w:rPr>
                <w:rFonts w:cs="Calibri"/>
                <w:i/>
                <w:iCs/>
                <w:lang w:eastAsia="en-US"/>
              </w:rPr>
              <w:t xml:space="preserve">certain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positive</w:t>
            </w:r>
            <w:r>
              <w:rPr>
                <w:rFonts w:eastAsia="SchoolBookSanPin" w:cs="Times New Roman"/>
                <w:lang w:eastAsia="en-US"/>
              </w:rPr>
              <w:t>, употребляют данные слова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употребления в речи глагола </w:t>
            </w:r>
            <w:r>
              <w:rPr>
                <w:rFonts w:cs="Calibri"/>
                <w:i/>
                <w:iCs/>
                <w:lang w:eastAsia="en-US"/>
              </w:rPr>
              <w:t>to arrive</w:t>
            </w:r>
            <w:r>
              <w:rPr>
                <w:rFonts w:eastAsia="SchoolBookSanPin" w:cs="Times New Roman"/>
                <w:lang w:eastAsia="en-US"/>
              </w:rPr>
              <w:t>, используют данный глагол при построении высказываний;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дополняют предложения верными глагольными </w:t>
            </w:r>
            <w:r>
              <w:rPr>
                <w:rFonts w:eastAsia="SchoolBookSanPin" w:cs="Times New Roman"/>
                <w:lang w:eastAsia="en-US"/>
              </w:rPr>
              <w:t>формами/предлогами/лексическими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придаточных предложений времени;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коренных жителях Америки и извлекают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коренных ж</w:t>
            </w:r>
            <w:r>
              <w:rPr>
                <w:rFonts w:eastAsia="SchoolBookSanPin" w:cs="Times New Roman"/>
                <w:lang w:eastAsia="en-US"/>
              </w:rPr>
              <w:t>ителях Америки на основе текста-образца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обмениваются мнениями в рамках участия в микродиалоге;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развивают языковую догадку;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содержании текста о Нью-Йорке;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получая новые сведения о СШ</w:t>
            </w:r>
            <w:r>
              <w:rPr>
                <w:rFonts w:eastAsia="SchoolBookSanPin" w:cs="Times New Roman"/>
                <w:lang w:eastAsia="en-US"/>
              </w:rPr>
              <w:t>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различиями в значениях существительных </w:t>
            </w:r>
            <w:r>
              <w:rPr>
                <w:rFonts w:cs="Calibri"/>
                <w:i/>
                <w:iCs/>
                <w:lang w:eastAsia="en-US"/>
              </w:rPr>
              <w:t xml:space="preserve">bank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shore</w:t>
            </w:r>
            <w:r>
              <w:rPr>
                <w:rFonts w:eastAsia="SchoolBookSanPin" w:cs="Times New Roman"/>
                <w:lang w:eastAsia="en-US"/>
              </w:rPr>
              <w:t>, употребляют данные слова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об Америке и соотносят верные и ложные утверждения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формулируют вопросы к тексту;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</w:t>
            </w:r>
            <w:r>
              <w:rPr>
                <w:rFonts w:eastAsia="SchoolBookSanPin" w:cs="Times New Roman"/>
                <w:lang w:eastAsia="en-US"/>
              </w:rPr>
              <w:t>ские высказывания о США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an </w:t>
            </w:r>
            <w:r>
              <w:rPr>
                <w:rFonts w:eastAsia="SchoolBookSanPin" w:cs="Times New Roman"/>
                <w:lang w:eastAsia="en-US"/>
              </w:rPr>
              <w:t>для образования прилагательных, обозначающих национальность;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Нью-Йорке и извлекают запрашиваемую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</w:t>
            </w:r>
            <w:r>
              <w:rPr>
                <w:rFonts w:cs="Calibri"/>
                <w:i/>
                <w:iCs/>
                <w:lang w:eastAsia="en-US"/>
              </w:rPr>
              <w:t xml:space="preserve">present simple, </w:t>
            </w:r>
            <w:r>
              <w:rPr>
                <w:rFonts w:cs="Calibri"/>
                <w:i/>
                <w:iCs/>
                <w:lang w:val="en-US" w:eastAsia="en-US"/>
              </w:rPr>
              <w:t>present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continuous</w:t>
            </w:r>
            <w:r>
              <w:rPr>
                <w:rFonts w:cs="Calibri"/>
                <w:i/>
                <w:iCs/>
                <w:lang w:eastAsia="en-US"/>
              </w:rPr>
              <w:t xml:space="preserve">, </w:t>
            </w:r>
            <w:r>
              <w:rPr>
                <w:rFonts w:eastAsia="SchoolBookSanPin" w:cs="Times New Roman"/>
                <w:lang w:eastAsia="en-US"/>
              </w:rPr>
              <w:t xml:space="preserve">конструкции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be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going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для обозначения планов на будущее;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микродиалоги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Нью-Йорке;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составляют развернутые монологические высказывания о Нью-Йорке на основе </w:t>
            </w:r>
            <w:r>
              <w:rPr>
                <w:rFonts w:eastAsia="SchoolBookSanPin" w:cs="Times New Roman"/>
                <w:lang w:eastAsia="en-US"/>
              </w:rPr>
              <w:t>изобразительной опоры (картинки);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текст, соотносят утверждения типа ≪верно/неверно/в тексте не сказано≫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США на осно</w:t>
            </w:r>
            <w:r>
              <w:rPr>
                <w:rFonts w:eastAsia="SchoolBookSanPin" w:cs="Times New Roman"/>
                <w:lang w:eastAsia="en-US"/>
              </w:rPr>
              <w:t>ве плана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США;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о Чикаго и соотносят содержание его параграфов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</w:t>
            </w:r>
            <w:r>
              <w:rPr>
                <w:rFonts w:eastAsia="SchoolBookSanPin" w:cs="Times New Roman"/>
                <w:lang w:eastAsia="en-US"/>
              </w:rPr>
              <w:t>и учебные достижения</w:t>
            </w:r>
          </w:p>
        </w:tc>
        <w:tc>
          <w:tcPr>
            <w:tcW w:w="4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  <w:trHeight w:val="15"/>
        </w:trPr>
        <w:tc>
          <w:tcPr>
            <w:tcW w:w="198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5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Любимое времяпровождение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Любимые способы проведения свободного времени. Города США. Погода. Времена года. Одежда. Покупки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воспринимают на слух текст и извлекают из него запрашиваемую </w:t>
            </w:r>
            <w:r>
              <w:rPr>
                <w:rFonts w:eastAsia="SchoolBookSanPin" w:cs="Times New Roman"/>
                <w:lang w:eastAsia="en-US"/>
              </w:rPr>
              <w:t>информацию о городах США;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микродиалоги о погоде;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рассказывают о планах на завтрашний день;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обозначать температуру воздуха;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выполняют аудирование с </w:t>
            </w:r>
            <w:r>
              <w:rPr>
                <w:rFonts w:eastAsia="SchoolBookSanPin" w:cs="Times New Roman"/>
                <w:lang w:eastAsia="en-US"/>
              </w:rPr>
              <w:t>пониманием основного содержания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любимых временах года;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географических названий,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содержании текста по заголовку и картинке;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</w:t>
            </w:r>
            <w:r>
              <w:rPr>
                <w:rFonts w:eastAsia="SchoolBookSanPin" w:cs="Times New Roman"/>
                <w:lang w:eastAsia="en-US"/>
              </w:rPr>
              <w:t>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различных грамматических конструкций для обозначения будущего;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вежливыми способами прерывания говорящего при ведении диалога, применяют используемые с этой целью ф</w:t>
            </w:r>
            <w:r>
              <w:rPr>
                <w:rFonts w:eastAsia="SchoolBookSanPin" w:cs="Times New Roman"/>
                <w:lang w:eastAsia="en-US"/>
              </w:rPr>
              <w:t>разы при построении собственных диалогов;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написания открыток;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к тексту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диалоги из приведенных реплик;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подбирают заголовок к тексту для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рассказывают о любимых способах </w:t>
            </w:r>
            <w:r>
              <w:rPr>
                <w:rFonts w:eastAsia="SchoolBookSanPin" w:cs="Times New Roman"/>
                <w:lang w:eastAsia="en-US"/>
              </w:rPr>
              <w:t xml:space="preserve">проведения свободного времени;дополняют предложения подходящими лексическими единицами/предлогами/верными глагольными формами; </w:t>
            </w:r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грамматическими особенностями солв, которые употребляются только во множественном числе, используют данные слова в </w:t>
            </w:r>
            <w:r>
              <w:rPr>
                <w:rFonts w:eastAsia="SchoolBookSanPin" w:cs="Times New Roman"/>
                <w:lang w:eastAsia="en-US"/>
              </w:rPr>
              <w:t>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 на слух и соотносят его содержание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на уровне сверхфразового единства на основе текста для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сложных предложений, содержащих придаточные п</w:t>
            </w:r>
            <w:r>
              <w:rPr>
                <w:rFonts w:eastAsia="SchoolBookSanPin" w:cs="Times New Roman"/>
                <w:lang w:eastAsia="en-US"/>
              </w:rPr>
              <w:t>редложения условия;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своих предпочтениях в одежде;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по предложенной проблеме на основе информации, полученной из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лексико-грамм</w:t>
            </w:r>
            <w:r>
              <w:rPr>
                <w:rFonts w:eastAsia="SchoolBookSanPin" w:cs="Times New Roman"/>
                <w:lang w:eastAsia="en-US"/>
              </w:rPr>
              <w:t>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своем свободном времени;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об одежде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лимерики;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выполняют </w:t>
            </w:r>
            <w:r>
              <w:rPr>
                <w:rFonts w:eastAsia="SchoolBookSanPin" w:cs="Times New Roman"/>
                <w:lang w:eastAsia="en-US"/>
              </w:rPr>
              <w:t>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  <w:trHeight w:val="481"/>
        </w:trPr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suppressAutoHyphens w:val="0"/>
              <w:rPr>
                <w:rFonts w:eastAsia="SchoolBookSanPin" w:cs="Times New Roman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 </w:t>
            </w:r>
          </w:p>
        </w:tc>
        <w:tc>
          <w:tcPr>
            <w:tcW w:w="48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6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«То, как мы выглядим»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Способности и достижения. Описание внешности.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Герои популярных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фильмов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воспринимают на слух текст, соотносят </w:t>
            </w:r>
            <w:r>
              <w:rPr>
                <w:rFonts w:eastAsia="SchoolBookSanPin" w:cs="Times New Roman"/>
                <w:lang w:eastAsia="en-US"/>
              </w:rPr>
              <w:t>утверждения типа ≪верно/неверно/в тексте не сказано≫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представление о модальных глаголах (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can,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must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,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have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to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,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should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,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may</w:t>
            </w:r>
            <w:r>
              <w:rPr>
                <w:rFonts w:eastAsia="SchoolBookSanPin" w:cs="Times New Roman"/>
                <w:lang w:eastAsia="en-US"/>
              </w:rPr>
              <w:t>), совершенствуют навыки использования данных</w:t>
            </w:r>
            <w:r>
              <w:rPr>
                <w:rFonts w:eastAsia="SchoolBookSanPin" w:cs="Times New Roman"/>
                <w:lang w:eastAsia="en-US"/>
              </w:rPr>
              <w:t xml:space="preserve"> глаголов в речи;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•знакомятся с оборотом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to be able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to</w:t>
            </w:r>
            <w:r>
              <w:rPr>
                <w:rFonts w:eastAsia="SchoolBookSanPin" w:cs="Times New Roman"/>
                <w:lang w:eastAsia="en-US"/>
              </w:rPr>
              <w:t>, используют его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слушают и выразительно читают рифмовку;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диалог-расспрос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со словами, обозначающими руки, ноги, пальцы, используют их в реч</w:t>
            </w:r>
            <w:r>
              <w:rPr>
                <w:rFonts w:eastAsia="SchoolBookSanPin" w:cs="Times New Roman"/>
                <w:lang w:eastAsia="en-US"/>
              </w:rPr>
              <w:t>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говорят о том, что они могут/не могут делать;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содержание текстов для аудирования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грамматическими особенностями слова </w:t>
            </w:r>
            <w:r>
              <w:rPr>
                <w:rFonts w:cs="Calibri"/>
                <w:i/>
                <w:iCs/>
                <w:lang w:eastAsia="en-US"/>
              </w:rPr>
              <w:t>hair</w:t>
            </w:r>
            <w:r>
              <w:rPr>
                <w:rFonts w:eastAsia="SchoolBookSanPin" w:cs="Times New Roman"/>
                <w:lang w:eastAsia="en-US"/>
              </w:rPr>
              <w:t>, используют его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новыми лексическими единицами по </w:t>
            </w:r>
            <w:r>
              <w:rPr>
                <w:rFonts w:eastAsia="SchoolBookSanPin" w:cs="Times New Roman"/>
                <w:lang w:eastAsia="en-US"/>
              </w:rPr>
              <w:t>теме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обозначать температуру воздуха;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микродиалоги-расспросы, содержащие описание внешности людей,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</w:t>
            </w:r>
            <w:r>
              <w:rPr>
                <w:rFonts w:eastAsia="SchoolBookSanPin" w:cs="Times New Roman"/>
                <w:lang w:eastAsia="en-US"/>
              </w:rPr>
              <w:t>едложения верными местоимениями;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людей, изображенных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со способами выражения удивления при ведении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текст, соотносят его содержание с изображениями 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описывают внешность человека, </w:t>
            </w:r>
            <w:r>
              <w:rPr>
                <w:rFonts w:eastAsia="SchoolBookSanPin" w:cs="Times New Roman"/>
                <w:lang w:eastAsia="en-US"/>
              </w:rPr>
              <w:t>используя лексику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смягчать описание отрицательных характеристик людей/предметов;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 и соотносят его содержание с имеющейся информацией;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дифференцируют на слух формы модальных глаголов;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читают текст и подбирают </w:t>
            </w:r>
            <w:r>
              <w:rPr>
                <w:rFonts w:eastAsia="SchoolBookSanPin" w:cs="Times New Roman"/>
                <w:lang w:eastAsia="en-US"/>
              </w:rPr>
              <w:t>к нему 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 и соотносят его содержание с изображением на картинке;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героев сказок Пушкина с опорой на картинки;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своих друзьях на основе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пишут </w:t>
            </w:r>
            <w:r>
              <w:rPr>
                <w:rFonts w:eastAsia="SchoolBookSanPin" w:cs="Times New Roman"/>
                <w:lang w:eastAsia="en-US"/>
              </w:rPr>
              <w:t>диктант на лексико-грамматический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описание человека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свободное неподготовленное монологическое высказывание описательного характера об одном из членов своей семьи;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л</w:t>
            </w:r>
            <w:r>
              <w:rPr>
                <w:rFonts w:eastAsia="SchoolBookSanPin" w:cs="Times New Roman"/>
                <w:lang w:eastAsia="en-US"/>
              </w:rPr>
              <w:t>имерики;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487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</w:tbl>
    <w:p w:rsidR="00535B70" w:rsidRDefault="00535B70">
      <w:pPr>
        <w:jc w:val="both"/>
        <w:rPr>
          <w:rFonts w:cs="Times New Roman"/>
          <w:i/>
          <w:color w:val="FF0000"/>
        </w:rPr>
      </w:pP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 xml:space="preserve">Каждый из перечисленных 6 блоков (units) имеет одинаковую структуру и состоит из следующих </w:t>
      </w:r>
      <w:r>
        <w:rPr>
          <w:rFonts w:eastAsia="SchoolBookSanPin" w:cs="Times New Roman"/>
          <w:lang w:eastAsia="en-US"/>
        </w:rPr>
        <w:t>компонентов: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10 занятий (steps) по учебнику: введение и отработка нового материала, в том числе один урок повторения;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4 занятия по рабочей тетради (соответствующий раздел);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контрольное занятие;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занятие, посвященное презентации и анализу результ</w:t>
      </w:r>
      <w:r>
        <w:rPr>
          <w:rFonts w:eastAsia="SchoolBookSanPin" w:cs="Times New Roman"/>
          <w:lang w:eastAsia="en-US"/>
        </w:rPr>
        <w:t>атов проектной деятельности;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дополнительное занятие.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В общей сложности — 102 часа.</w:t>
      </w:r>
    </w:p>
    <w:p w:rsidR="00535B70" w:rsidRDefault="00535B70">
      <w:pPr>
        <w:jc w:val="both"/>
        <w:rPr>
          <w:rFonts w:cs="Times New Roman"/>
          <w:i/>
          <w:color w:val="FF0000"/>
        </w:rPr>
      </w:pP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7 класс</w:t>
      </w: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102ч.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054"/>
        <w:gridCol w:w="2083"/>
        <w:gridCol w:w="5708"/>
        <w:gridCol w:w="382"/>
        <w:gridCol w:w="229"/>
      </w:tblGrid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1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Школа и обучение в школе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Школа. Каникулы. Описание классной комнаты. Школьный день. Встречи выпускников. Содержимое школьного</w:t>
            </w:r>
            <w:r>
              <w:rPr>
                <w:rFonts w:eastAsia="SchoolBookSanPin" w:cs="Times New Roman"/>
                <w:lang w:eastAsia="en-US"/>
              </w:rPr>
              <w:t xml:space="preserve"> портфеля. Письменный стол. Система школьного образования в Великобритании.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Школьные предметы. Правила поведения в школе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школе;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догадываются о содержании текстов для чтения на осно-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</w:t>
            </w:r>
            <w:r>
              <w:rPr>
                <w:rFonts w:eastAsia="SchoolBookSanPin" w:cs="Times New Roman"/>
                <w:lang w:eastAsia="en-US"/>
              </w:rPr>
              <w:t>е заголовка и изобразительной опоры;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микромонологи о школе на основе ключе-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описывают классную комнату;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письменно описывают первый день в школе после кани-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кул на осно</w:t>
            </w:r>
            <w:r>
              <w:rPr>
                <w:rFonts w:eastAsia="SchoolBookSanPin" w:cs="Times New Roman"/>
                <w:lang w:eastAsia="en-US"/>
              </w:rPr>
              <w:t>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текст верными глагольными формами/под-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американским вариантом английского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социокультурные знания, знакомятся с тра-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дицией проведения встреч выпускников в </w:t>
            </w:r>
            <w:r>
              <w:rPr>
                <w:rFonts w:eastAsia="SchoolBookSanPin" w:cs="Times New Roman"/>
                <w:lang w:eastAsia="en-US"/>
              </w:rPr>
              <w:t>американских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школах;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рассуждают о праздновании начала учебного года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России;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</w:t>
            </w:r>
            <w:r>
              <w:rPr>
                <w:rFonts w:eastAsia="SchoolBookSanPin" w:cs="Times New Roman"/>
                <w:lang w:eastAsia="en-US"/>
              </w:rPr>
              <w:t>использования в речи неисчис-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ляемых существительных;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рассказывают о содержимом своего школьного порт-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феля;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небольшие описания письменного стола/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парты/стола учителя и т. п.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разыгрывают диалог между продавцом кан</w:t>
            </w:r>
            <w:r>
              <w:rPr>
                <w:rFonts w:eastAsia="SchoolBookSanPin" w:cs="Times New Roman"/>
                <w:lang w:eastAsia="en-US"/>
              </w:rPr>
              <w:t>целярских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товаров и покупателем на основе текста-образца;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орфографические навыки;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различными значениями слов </w:t>
            </w:r>
            <w:r>
              <w:rPr>
                <w:rFonts w:cs="Calibri"/>
                <w:i/>
                <w:iCs/>
                <w:lang w:eastAsia="en-US"/>
              </w:rPr>
              <w:t xml:space="preserve">free </w:t>
            </w:r>
            <w:r>
              <w:rPr>
                <w:rFonts w:eastAsia="SchoolBookSanPin" w:cs="Times New Roman"/>
                <w:lang w:eastAsia="en-US"/>
              </w:rPr>
              <w:t>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i/>
                <w:iCs/>
                <w:lang w:eastAsia="en-US"/>
              </w:rPr>
              <w:t>state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подбирают заголовки к его парагра-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фам;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</w:t>
            </w:r>
            <w:r>
              <w:rPr>
                <w:rFonts w:eastAsia="SchoolBookSanPin" w:cs="Times New Roman"/>
                <w:lang w:eastAsia="en-US"/>
              </w:rPr>
              <w:t>в тексте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не сказано≫ с содержанием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знания о системе школьного образования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Великобритании;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выражают свое отношение к предметам и явлениям;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дифференцируют на слух звуки/слова/словосочетания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отвечают </w:t>
            </w:r>
            <w:r>
              <w:rPr>
                <w:rFonts w:eastAsia="SchoolBookSanPin" w:cs="Times New Roman"/>
                <w:lang w:eastAsia="en-US"/>
              </w:rPr>
              <w:t>на вопросы о системе школьного образования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Великобритании;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употребления артикля с су-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ществительными, обозначающими помещения;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рассказывают о том, как проходят уроки в школе;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письменное описание своего любимого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школ</w:t>
            </w:r>
            <w:r>
              <w:rPr>
                <w:rFonts w:eastAsia="SchoolBookSanPin" w:cs="Times New Roman"/>
                <w:lang w:eastAsia="en-US"/>
              </w:rPr>
              <w:t>ьного предмета;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 школе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употребляют в речи фразы школьного обихода;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системой оценивания достижений уча-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щихся в британских школах;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в речи глаголов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val="en-US" w:eastAsia="en-US"/>
              </w:rPr>
            </w:pPr>
            <w:r>
              <w:rPr>
                <w:rFonts w:cs="Calibri"/>
                <w:i/>
                <w:iCs/>
                <w:lang w:val="en-US" w:eastAsia="en-US"/>
              </w:rPr>
              <w:t>to say, to tell, to speak, to talk</w:t>
            </w:r>
            <w:r>
              <w:rPr>
                <w:rFonts w:eastAsia="SchoolBookSanPin" w:cs="Times New Roman"/>
                <w:lang w:val="en-US"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оценивают свои успехи в школе с помощью приведенной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анкеты;</w:t>
            </w:r>
          </w:p>
          <w:p w:rsidR="00535B70" w:rsidRDefault="003A38A8">
            <w:pPr>
              <w:suppressAutoHyphens w:val="0"/>
              <w:rPr>
                <w:rFonts w:cs="Calibri"/>
                <w:i/>
                <w:iCs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словосложение и суффиксы -</w:t>
            </w:r>
            <w:r>
              <w:rPr>
                <w:rFonts w:cs="Calibri"/>
                <w:i/>
                <w:iCs/>
                <w:lang w:eastAsia="en-US"/>
              </w:rPr>
              <w:t xml:space="preserve">еr,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у,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ly,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>tion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для образования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развернутый д</w:t>
            </w:r>
            <w:r>
              <w:rPr>
                <w:rFonts w:eastAsia="SchoolBookSanPin" w:cs="Times New Roman"/>
                <w:lang w:eastAsia="en-US"/>
              </w:rPr>
              <w:t>иалог о своих школьных до-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стижениях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фразовыми глаголами и используют 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рассуждают о том, какой должна быть школа;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вежливо и логично реагировать на реплики собе-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седника при ведении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тексты и соотносят их содержание с заголов-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диалоги о школе на основе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комментируют утверждения;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самостоятельно оценивают </w:t>
            </w:r>
            <w:r>
              <w:rPr>
                <w:rFonts w:eastAsia="SchoolBookSanPin" w:cs="Times New Roman"/>
                <w:lang w:eastAsia="en-US"/>
              </w:rPr>
              <w:t>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2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Языки  мира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Языки мира. Изучение иностранного языка. Путешествия. Английский язык. Урок английского языка. Способы изучения английского языка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извлекают информацию из текстов для чтения и </w:t>
            </w:r>
            <w:r>
              <w:rPr>
                <w:rFonts w:eastAsia="SchoolBookSanPin" w:cs="Times New Roman"/>
                <w:lang w:eastAsia="en-US"/>
              </w:rPr>
              <w:t>ауди-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об изучении иностранных языков;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временем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present perfect </w:t>
            </w:r>
            <w:r>
              <w:rPr>
                <w:rFonts w:eastAsia="SchoolBookSanPin" w:cs="Times New Roman"/>
                <w:lang w:eastAsia="en-US"/>
              </w:rPr>
              <w:t>и совершенствуют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навыки его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выразительно читают и разыгрывают диалог;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комментируют поговорки;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дополняют предложения </w:t>
            </w:r>
            <w:r>
              <w:rPr>
                <w:rFonts w:eastAsia="SchoolBookSanPin" w:cs="Times New Roman"/>
                <w:lang w:eastAsia="en-US"/>
              </w:rPr>
              <w:t>верными глагольными форма-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высказываются на основе картинок, используя лексико-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грамматический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содержание текстов для чтения и аудирова-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ния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интернациональны</w:t>
            </w:r>
            <w:r>
              <w:rPr>
                <w:rFonts w:eastAsia="SchoolBookSanPin" w:cs="Times New Roman"/>
                <w:lang w:eastAsia="en-US"/>
              </w:rPr>
              <w:t>ми словами, использу-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разучивают песню и поют ее;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вопросы, используя лексико-грамматиче-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</w:t>
            </w:r>
            <w:r>
              <w:rPr>
                <w:rFonts w:eastAsia="SchoolBookSanPin" w:cs="Times New Roman"/>
                <w:lang w:eastAsia="en-US"/>
              </w:rPr>
              <w:t>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формами неправильных глаголов, исполь-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зуют их при выполнении упражнений, в устных и пись-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менных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знания об американском варианте англий-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отвечают на вопросы о </w:t>
            </w:r>
            <w:r>
              <w:rPr>
                <w:rFonts w:eastAsia="SchoolBookSanPin" w:cs="Times New Roman"/>
                <w:lang w:eastAsia="en-US"/>
              </w:rPr>
              <w:t>распространенности английского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языка в мире;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выражают свое отношение к событиям и явлениям;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разыгрывают микродиалог — обмен мнениями;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в речи слова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i/>
                <w:iCs/>
                <w:lang w:eastAsia="en-US"/>
              </w:rPr>
              <w:t>such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дифференцируют на слух</w:t>
            </w:r>
            <w:r>
              <w:rPr>
                <w:rFonts w:eastAsia="SchoolBookSanPin" w:cs="Times New Roman"/>
                <w:lang w:eastAsia="en-US"/>
              </w:rPr>
              <w:t xml:space="preserve"> звуки/слова/словосочетания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содержание его параграфов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работать со словарем;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различием между лексическими единица-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ми </w:t>
            </w:r>
            <w:r>
              <w:rPr>
                <w:rFonts w:cs="Calibri"/>
                <w:i/>
                <w:iCs/>
                <w:lang w:eastAsia="en-US"/>
              </w:rPr>
              <w:t xml:space="preserve">dictionary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vocabulary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выразительно читают и </w:t>
            </w:r>
            <w:r>
              <w:rPr>
                <w:rFonts w:eastAsia="SchoolBookSanPin" w:cs="Times New Roman"/>
                <w:lang w:eastAsia="en-US"/>
              </w:rPr>
              <w:t>разыгрывают диалог, составля-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на его основе собственный развернутый диалог;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суффиксы -</w:t>
            </w:r>
            <w:r>
              <w:rPr>
                <w:rFonts w:cs="Calibri"/>
                <w:i/>
                <w:iCs/>
                <w:lang w:eastAsia="en-US"/>
              </w:rPr>
              <w:t>less</w:t>
            </w:r>
            <w:r>
              <w:rPr>
                <w:rFonts w:eastAsia="SchoolBookSanPin" w:cs="Times New Roman"/>
                <w:lang w:eastAsia="en-US"/>
              </w:rPr>
              <w:t>, -</w:t>
            </w:r>
            <w:r>
              <w:rPr>
                <w:rFonts w:cs="Calibri"/>
                <w:i/>
                <w:iCs/>
                <w:lang w:eastAsia="en-US"/>
              </w:rPr>
              <w:t xml:space="preserve">ing </w:t>
            </w:r>
            <w:r>
              <w:rPr>
                <w:rFonts w:eastAsia="SchoolBookSanPin" w:cs="Times New Roman"/>
                <w:lang w:eastAsia="en-US"/>
              </w:rPr>
              <w:t>для образования произ-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 и использу-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их в речи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урок английского языка на основе ключевых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способах самостоятельного овладения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английским языком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значимости изучения английского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языка на основе ключевых слов;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пишут диктант </w:t>
            </w:r>
            <w:r>
              <w:rPr>
                <w:rFonts w:eastAsia="SchoolBookSanPin" w:cs="Times New Roman"/>
                <w:lang w:eastAsia="en-US"/>
              </w:rPr>
              <w:t>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комментируют утверждения;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3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Некоторые факты об англоговорящем мире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США: основные факты.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Города США. География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США. Австралия. Города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Австралии. Канберра.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Животные Австралии.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Страны и города Европы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тексты и соотносят содержание их параграфов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США, используя социокультур-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ные знания;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неправильными глаголами, ис-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по картинкам;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i/>
                <w:iCs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совершенствуют навыки использования в речи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present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i/>
                <w:iCs/>
                <w:lang w:eastAsia="en-US"/>
              </w:rPr>
              <w:t>perfect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новыми </w:t>
            </w:r>
            <w:r>
              <w:rPr>
                <w:rFonts w:eastAsia="SchoolBookSanPin" w:cs="Times New Roman"/>
                <w:lang w:eastAsia="en-US"/>
              </w:rPr>
              <w:t>лексическими единицами по теме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словосочетаний, географических названий;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вопросы, используя карту Европы/США;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глагольными фор-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мами/</w:t>
            </w:r>
            <w:r>
              <w:rPr>
                <w:rFonts w:eastAsia="SchoolBookSanPin" w:cs="Times New Roman"/>
                <w:lang w:eastAsia="en-US"/>
              </w:rPr>
              <w:t>предлогами/подходящими лексическими едини-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в речи модально-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го глагола </w:t>
            </w:r>
            <w:r>
              <w:rPr>
                <w:rFonts w:cs="Calibri"/>
                <w:i/>
                <w:iCs/>
                <w:lang w:eastAsia="en-US"/>
              </w:rPr>
              <w:t xml:space="preserve">may </w:t>
            </w:r>
            <w:r>
              <w:rPr>
                <w:rFonts w:eastAsia="SchoolBookSanPin" w:cs="Times New Roman"/>
                <w:lang w:eastAsia="en-US"/>
              </w:rPr>
              <w:t xml:space="preserve">в сочетании с глаголом </w:t>
            </w:r>
            <w:r>
              <w:rPr>
                <w:rFonts w:cs="Calibri"/>
                <w:i/>
                <w:iCs/>
                <w:lang w:eastAsia="en-US"/>
              </w:rPr>
              <w:t xml:space="preserve">be </w:t>
            </w:r>
            <w:r>
              <w:rPr>
                <w:rFonts w:eastAsia="SchoolBookSanPin" w:cs="Times New Roman"/>
                <w:lang w:eastAsia="en-US"/>
              </w:rPr>
              <w:t xml:space="preserve">и наречия </w:t>
            </w:r>
            <w:r>
              <w:rPr>
                <w:rFonts w:cs="Calibri"/>
                <w:i/>
                <w:iCs/>
                <w:lang w:eastAsia="en-US"/>
              </w:rPr>
              <w:t>maybe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приобретая новые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сведения о США и Австралии;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</w:t>
            </w:r>
            <w:r>
              <w:rPr>
                <w:rFonts w:eastAsia="SchoolBookSanPin" w:cs="Times New Roman"/>
                <w:lang w:eastAsia="en-US"/>
              </w:rPr>
              <w:t>с правилами оформления личного письма;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транскрипцию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определенного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артикля с географическими названиями;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подбирают к нему 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выбора верной грамматической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</w:t>
            </w:r>
            <w:r>
              <w:rPr>
                <w:rFonts w:eastAsia="SchoolBookSanPin" w:cs="Times New Roman"/>
                <w:lang w:eastAsia="en-US"/>
              </w:rPr>
              <w:t xml:space="preserve">онструкции: </w:t>
            </w:r>
            <w:r>
              <w:rPr>
                <w:rFonts w:cs="Calibri"/>
                <w:i/>
                <w:iCs/>
                <w:lang w:eastAsia="en-US"/>
              </w:rPr>
              <w:t xml:space="preserve">present perfect </w:t>
            </w:r>
            <w:r>
              <w:rPr>
                <w:rFonts w:eastAsia="SchoolBookSanPin" w:cs="Times New Roman"/>
                <w:lang w:eastAsia="en-US"/>
              </w:rPr>
              <w:t xml:space="preserve">или </w:t>
            </w:r>
            <w:r>
              <w:rPr>
                <w:rFonts w:cs="Calibri"/>
                <w:i/>
                <w:iCs/>
                <w:lang w:eastAsia="en-US"/>
              </w:rPr>
              <w:t>past 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овладевают языковыми средствами выражения удивле-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ния в английском языке;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монологическое высказывание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 Канберре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микродиалоги об Австралии на осно</w:t>
            </w:r>
            <w:r>
              <w:rPr>
                <w:rFonts w:eastAsia="SchoolBookSanPin" w:cs="Times New Roman"/>
                <w:lang w:eastAsia="en-US"/>
              </w:rPr>
              <w:t>ве диа-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лога-образца и материала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выразительно читают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рассуждают об аргументах в пользу поездки в США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или Австралию, используя содержательные опоры;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названиями европейских стран, столиц,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национальностей, </w:t>
            </w:r>
            <w:r>
              <w:rPr>
                <w:rFonts w:eastAsia="SchoolBookSanPin" w:cs="Times New Roman"/>
                <w:lang w:eastAsia="en-US"/>
              </w:rPr>
              <w:t>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определенного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артикля с названиями национальностей;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 и использу-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ly </w:t>
            </w:r>
            <w:r>
              <w:rPr>
                <w:rFonts w:eastAsia="SchoolBookSanPin" w:cs="Times New Roman"/>
                <w:lang w:eastAsia="en-US"/>
              </w:rPr>
              <w:t>для образования прилагатель-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вежливо </w:t>
            </w:r>
            <w:r>
              <w:rPr>
                <w:rFonts w:eastAsia="SchoolBookSanPin" w:cs="Times New Roman"/>
                <w:lang w:eastAsia="en-US"/>
              </w:rPr>
              <w:t>и логично реагировать на реплики собе-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седника при ведении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об Австралии, используя социо-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культурные знания, приобретенные в ходе чтения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аргументативного характера </w:t>
            </w:r>
            <w:r>
              <w:rPr>
                <w:rFonts w:eastAsia="SchoolBookSanPin" w:cs="Times New Roman"/>
                <w:lang w:eastAsia="en-US"/>
              </w:rPr>
              <w:t>о США и Австралии на осно-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4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Живые существа вокруг нас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Мир птиц. Климатические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погодные условия обита-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ния животных и растений.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Мир животных. Мир насе-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комых. Сопоставление животного и растительного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мира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тексты и выделяют запрашивае-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мую информацию;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i/>
                <w:iCs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в речи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present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perfect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past 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неправильными глаголами, ис-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микродиалоги на основе диалогов-образцов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</w:t>
            </w:r>
            <w:r>
              <w:rPr>
                <w:rFonts w:eastAsia="SchoolBookSanPin" w:cs="Times New Roman"/>
                <w:lang w:eastAsia="en-US"/>
              </w:rPr>
              <w:t>цами по теме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глагольными форма-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ми/правильными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письменно фиксируют воспринятую на слух информа-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цию;</w:t>
            </w:r>
            <w:r>
              <w:rPr>
                <w:rFonts w:cs="Calibri"/>
                <w:lang w:eastAsia="en-US"/>
              </w:rPr>
              <w:t xml:space="preserve"> • </w:t>
            </w:r>
            <w:r>
              <w:rPr>
                <w:rFonts w:eastAsia="SchoolBookSanPin" w:cs="Times New Roman"/>
                <w:lang w:eastAsia="en-US"/>
              </w:rPr>
              <w:t>описывают птиц;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содержании текста на основе заголовка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информации, содержащейся в первом параграфе;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использования в речи слов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i/>
                <w:iCs/>
                <w:lang w:eastAsia="en-US"/>
              </w:rPr>
              <w:t xml:space="preserve">other, others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another, </w:t>
            </w:r>
            <w:r>
              <w:rPr>
                <w:rFonts w:eastAsia="SchoolBookSanPin" w:cs="Times New Roman"/>
                <w:lang w:eastAsia="en-US"/>
              </w:rPr>
              <w:t>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рассказывают о флоре и фауне, испо</w:t>
            </w:r>
            <w:r>
              <w:rPr>
                <w:rFonts w:eastAsia="SchoolBookSanPin" w:cs="Times New Roman"/>
                <w:lang w:eastAsia="en-US"/>
              </w:rPr>
              <w:t>льзуя информацию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из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информацию из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 с имеющимися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дифференциальными признаками синони-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мического ряда существительных </w:t>
            </w:r>
            <w:r>
              <w:rPr>
                <w:rFonts w:cs="Calibri"/>
                <w:i/>
                <w:iCs/>
                <w:lang w:eastAsia="en-US"/>
              </w:rPr>
              <w:t>earth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>land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 xml:space="preserve">soil </w:t>
            </w:r>
            <w:r>
              <w:rPr>
                <w:rFonts w:eastAsia="SchoolBookSanPin" w:cs="Times New Roman"/>
                <w:lang w:eastAsia="en-US"/>
              </w:rPr>
              <w:t>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используют данные единицы</w:t>
            </w:r>
            <w:r>
              <w:rPr>
                <w:rFonts w:eastAsia="SchoolBookSanPin" w:cs="Times New Roman"/>
                <w:lang w:eastAsia="en-US"/>
              </w:rPr>
              <w:t xml:space="preserve">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val="en-US" w:eastAsia="en-US"/>
              </w:rPr>
            </w:pPr>
            <w:r>
              <w:rPr>
                <w:rFonts w:cs="Calibri"/>
                <w:lang w:val="en-US"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с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present perfect progressive</w:t>
            </w:r>
            <w:r>
              <w:rPr>
                <w:rFonts w:eastAsia="SchoolBookSanPin" w:cs="Times New Roman"/>
                <w:lang w:val="en-US" w:eastAsia="en-US"/>
              </w:rPr>
              <w:t xml:space="preserve">, </w:t>
            </w:r>
            <w:r>
              <w:rPr>
                <w:rFonts w:eastAsia="SchoolBookSanPin" w:cs="Times New Roman"/>
                <w:lang w:eastAsia="en-US"/>
              </w:rPr>
              <w:t>совершенству</w:t>
            </w:r>
            <w:r>
              <w:rPr>
                <w:rFonts w:eastAsia="SchoolBookSanPin" w:cs="Times New Roman"/>
                <w:lang w:val="en-US" w:eastAsia="en-US"/>
              </w:rPr>
              <w:t>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навыки его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не сказано≫ с содержанием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дифференцируют на слух </w:t>
            </w:r>
            <w:r>
              <w:rPr>
                <w:rFonts w:eastAsia="SchoolBookSanPin" w:cs="Times New Roman"/>
                <w:lang w:eastAsia="en-US"/>
              </w:rPr>
              <w:t>звуки/слова/словосочетания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правильно поздравлять людей с различными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событиями;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его параграфы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употребления в речи место-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имения </w:t>
            </w:r>
            <w:r>
              <w:rPr>
                <w:rFonts w:cs="Calibri"/>
                <w:i/>
                <w:iCs/>
                <w:lang w:eastAsia="en-US"/>
              </w:rPr>
              <w:t xml:space="preserve">someone, </w:t>
            </w:r>
            <w:r>
              <w:rPr>
                <w:rFonts w:eastAsia="SchoolBookSanPin" w:cs="Times New Roman"/>
                <w:lang w:eastAsia="en-US"/>
              </w:rPr>
              <w:t>используют его в свои</w:t>
            </w:r>
            <w:r>
              <w:rPr>
                <w:rFonts w:eastAsia="SchoolBookSanPin" w:cs="Times New Roman"/>
                <w:lang w:eastAsia="en-US"/>
              </w:rPr>
              <w:t>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≪верно/неверно≫ с содер-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жанием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подбирают заголовки к его параграфам;</w:t>
            </w:r>
          </w:p>
          <w:p w:rsidR="00535B70" w:rsidRDefault="003A38A8">
            <w:pPr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выразительно </w:t>
            </w:r>
            <w:r>
              <w:rPr>
                <w:rFonts w:cs="Calibri"/>
                <w:lang w:eastAsia="en-US"/>
              </w:rPr>
              <w:t>читают стихотворение; Знакомятся с новыми фразовыми глаголами, использубт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</w:t>
            </w:r>
            <w:r>
              <w:rPr>
                <w:rFonts w:eastAsia="SchoolBookSanPin" w:cs="Times New Roman"/>
                <w:lang w:eastAsia="en-US"/>
              </w:rPr>
              <w:t>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able </w:t>
            </w:r>
            <w:r>
              <w:rPr>
                <w:rFonts w:eastAsia="SchoolBookSanPin" w:cs="Times New Roman"/>
                <w:lang w:eastAsia="en-US"/>
              </w:rPr>
              <w:t>для образования новых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 флоре и фауне родной страны и стран изучаемого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 письменном виде составляют поздравления с праздни-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ками, высказывая пожелания успеха, счасть</w:t>
            </w:r>
            <w:r>
              <w:rPr>
                <w:rFonts w:eastAsia="SchoolBookSanPin" w:cs="Times New Roman"/>
                <w:lang w:eastAsia="en-US"/>
              </w:rPr>
              <w:t>я и т. д.;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письменно составляют краткие описания птиц, расте-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ний, животных;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5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Экология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Флора и</w:t>
            </w:r>
            <w:r>
              <w:rPr>
                <w:rFonts w:eastAsia="SchoolBookSanPin" w:cs="Times New Roman"/>
                <w:lang w:eastAsia="en-US"/>
              </w:rPr>
              <w:t xml:space="preserve"> фауна России. Экология как наука. Защита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окружающей среды. Тропические леса и проблема их исчезновения. Динозавры. Климат. Солнечная система. Загрязнение водных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ресурсов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</w:t>
            </w:r>
            <w:r>
              <w:rPr>
                <w:rFonts w:eastAsia="SchoolBookSanPin" w:cs="Times New Roman"/>
                <w:lang w:eastAsia="en-US"/>
              </w:rPr>
              <w:t>с глаголами, которые не употребляются 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продолженных временах, употребляют данные глаголы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микродиалоги из имеющихся реплик и ра-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зыгрывают их;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 и отвечают на вопросы по его содержанию;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на основе плана составляют разверн</w:t>
            </w:r>
            <w:r>
              <w:rPr>
                <w:rFonts w:eastAsia="SchoolBookSanPin" w:cs="Times New Roman"/>
                <w:lang w:eastAsia="en-US"/>
              </w:rPr>
              <w:t>утое монологиче-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ское высказывание о национальном парке;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глагольными форма-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ми/предлогами/местоимениями/подходящими лексиче-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скими единицами;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лексическими единицами по теме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lang w:eastAsia="en-US"/>
              </w:rPr>
              <w:t>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перефразируют предложения, используя лексику 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грамматику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науки ≪Экология≫;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письменно фиксируют существенную информацию при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восприятии текста на слух;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способами обозначения количест-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 в английском языке,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возвратными местоимениями, совершен-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ствуют навыки их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переводят предложения с английского </w:t>
            </w:r>
            <w:r>
              <w:rPr>
                <w:rFonts w:eastAsia="SchoolBookSanPin" w:cs="Times New Roman"/>
                <w:lang w:eastAsia="en-US"/>
              </w:rPr>
              <w:t>языка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и выразительно читают стихо-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новых слов на основе кон-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текста/словообразовательных элементов;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подбирают к нему 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находят в тексте для чтения эквивален</w:t>
            </w:r>
            <w:r>
              <w:rPr>
                <w:rFonts w:eastAsia="SchoolBookSanPin" w:cs="Times New Roman"/>
                <w:lang w:eastAsia="en-US"/>
              </w:rPr>
              <w:t>ты русских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не сказано≫ с содержанием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способах защиты окружающей среды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его параграфы с загол</w:t>
            </w:r>
            <w:r>
              <w:rPr>
                <w:rFonts w:eastAsia="SchoolBookSanPin" w:cs="Times New Roman"/>
                <w:lang w:eastAsia="en-US"/>
              </w:rPr>
              <w:t>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об опасности загрязнения окружающей среды на основе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дифференцирования граммати-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val="en-US" w:eastAsia="en-US"/>
              </w:rPr>
            </w:pPr>
            <w:r>
              <w:rPr>
                <w:rFonts w:eastAsia="SchoolBookSanPin" w:cs="Times New Roman"/>
                <w:lang w:eastAsia="en-US"/>
              </w:rPr>
              <w:t>ческих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форм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 xml:space="preserve">present perfect </w:t>
            </w:r>
            <w:r>
              <w:rPr>
                <w:rFonts w:eastAsia="SchoolBookSanPin" w:cs="Times New Roman"/>
                <w:lang w:eastAsia="en-US"/>
              </w:rPr>
              <w:t>и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present perfect progressive</w:t>
            </w:r>
            <w:r>
              <w:rPr>
                <w:rFonts w:eastAsia="SchoolBookSanPin" w:cs="Times New Roman"/>
                <w:lang w:val="en-US"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</w:t>
            </w:r>
            <w:r>
              <w:rPr>
                <w:rFonts w:eastAsia="SchoolBookSanPin" w:cs="Times New Roman"/>
                <w:lang w:eastAsia="en-US"/>
              </w:rPr>
              <w:t>лексические единицы с их определениями;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об экологической ситуации в мире;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содержании диалога на основе его заго-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ловка и первых предложений;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давать рекомендации на английском языке;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составляют микродиалоги </w:t>
            </w:r>
            <w:r>
              <w:rPr>
                <w:rFonts w:eastAsia="SchoolBookSanPin" w:cs="Times New Roman"/>
                <w:lang w:eastAsia="en-US"/>
              </w:rPr>
              <w:t>на основе диалога-образца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ключевых слов и разыгрывают их;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 свое мнение об экологических проблемах,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соглашаясь и не соглашаясь с имеющимися утвержде-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ниями;</w:t>
            </w:r>
          </w:p>
          <w:p w:rsidR="00535B70" w:rsidRDefault="003A38A8">
            <w:pPr>
              <w:suppressAutoHyphens w:val="0"/>
              <w:rPr>
                <w:rFonts w:cs="Calibri"/>
                <w:i/>
                <w:iCs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со словосочетанием </w:t>
            </w:r>
            <w:r>
              <w:rPr>
                <w:rFonts w:cs="Calibri"/>
                <w:i/>
                <w:iCs/>
                <w:lang w:eastAsia="en-US"/>
              </w:rPr>
              <w:t>between you and 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используют его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</w:t>
            </w:r>
            <w:r>
              <w:rPr>
                <w:rFonts w:eastAsia="SchoolBookSanPin" w:cs="Times New Roman"/>
                <w:lang w:eastAsia="en-US"/>
              </w:rPr>
              <w:t>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ment </w:t>
            </w:r>
            <w:r>
              <w:rPr>
                <w:rFonts w:eastAsia="SchoolBookSanPin" w:cs="Times New Roman"/>
                <w:lang w:eastAsia="en-US"/>
              </w:rPr>
              <w:t>для образования существи-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тельных;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глаголами, использу-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содержание воспринимаемых на слух выска-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зываний об экологии с имеющимися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</w:t>
            </w:r>
            <w:r>
              <w:rPr>
                <w:rFonts w:eastAsia="SchoolBookSanPin" w:cs="Times New Roman"/>
                <w:lang w:eastAsia="en-US"/>
              </w:rPr>
              <w:t>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6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Здоровье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часов)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Здоровый образ жизни. Фаст-фуд.Макдоналдс.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Внимательное отношение к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здоровью. Продолжитель-ность жизни. Болезни</w:t>
            </w:r>
          </w:p>
        </w:tc>
        <w:tc>
          <w:tcPr>
            <w:tcW w:w="6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тексты и подбирают к ним заго-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ловки;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высказываются о здоровом образе жизни на основе при-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веденных утверждений,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лексическими единицами по теме,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употребления в речи слов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i/>
                <w:iCs/>
                <w:lang w:eastAsia="en-US"/>
              </w:rPr>
              <w:t xml:space="preserve">enough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too </w:t>
            </w:r>
            <w:r>
              <w:rPr>
                <w:rFonts w:eastAsia="SchoolBookSanPin" w:cs="Times New Roman"/>
                <w:lang w:eastAsia="en-US"/>
              </w:rPr>
              <w:t>(</w:t>
            </w:r>
            <w:r>
              <w:rPr>
                <w:rFonts w:cs="Calibri"/>
                <w:i/>
                <w:iCs/>
                <w:lang w:eastAsia="en-US"/>
              </w:rPr>
              <w:t>слишком</w:t>
            </w:r>
            <w:r>
              <w:rPr>
                <w:rFonts w:eastAsia="SchoolBookSanPin" w:cs="Times New Roman"/>
                <w:lang w:eastAsia="en-US"/>
              </w:rPr>
              <w:t>) и используют их при построении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собственных высказываний;</w:t>
            </w:r>
          </w:p>
          <w:p w:rsidR="00535B70" w:rsidRDefault="003A38A8">
            <w:pPr>
              <w:suppressAutoHyphens w:val="0"/>
              <w:rPr>
                <w:rFonts w:cs="Calibri"/>
                <w:i/>
                <w:iCs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дифференцировать омонимы </w:t>
            </w:r>
            <w:r>
              <w:rPr>
                <w:rFonts w:cs="Calibri"/>
                <w:i/>
                <w:iCs/>
                <w:lang w:eastAsia="en-US"/>
              </w:rPr>
              <w:t xml:space="preserve">too </w:t>
            </w:r>
            <w:r>
              <w:rPr>
                <w:rFonts w:eastAsia="SchoolBookSanPin" w:cs="Times New Roman"/>
                <w:lang w:eastAsia="en-US"/>
              </w:rPr>
              <w:t>(</w:t>
            </w:r>
            <w:r>
              <w:rPr>
                <w:rFonts w:cs="Calibri"/>
                <w:i/>
                <w:iCs/>
                <w:lang w:eastAsia="en-US"/>
              </w:rPr>
              <w:t>тоже</w:t>
            </w:r>
            <w:r>
              <w:rPr>
                <w:rFonts w:eastAsia="SchoolBookSanPin" w:cs="Times New Roman"/>
                <w:lang w:eastAsia="en-US"/>
              </w:rPr>
              <w:t xml:space="preserve">) и </w:t>
            </w:r>
            <w:r>
              <w:rPr>
                <w:rFonts w:cs="Calibri"/>
                <w:i/>
                <w:iCs/>
                <w:lang w:eastAsia="en-US"/>
              </w:rPr>
              <w:t>too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(</w:t>
            </w:r>
            <w:r>
              <w:rPr>
                <w:rFonts w:cs="Calibri"/>
                <w:i/>
                <w:iCs/>
                <w:lang w:eastAsia="en-US"/>
              </w:rPr>
              <w:t>слишком</w:t>
            </w:r>
            <w:r>
              <w:rPr>
                <w:rFonts w:eastAsia="SchoolBookSanPin" w:cs="Times New Roman"/>
                <w:lang w:eastAsia="en-US"/>
              </w:rPr>
              <w:t>);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выполняют задание на альтернативный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оттенками значений слов </w:t>
            </w:r>
            <w:r>
              <w:rPr>
                <w:rFonts w:cs="Calibri"/>
                <w:i/>
                <w:iCs/>
                <w:lang w:eastAsia="en-US"/>
              </w:rPr>
              <w:t xml:space="preserve">practically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almost</w:t>
            </w:r>
            <w:r>
              <w:rPr>
                <w:rFonts w:eastAsia="SchoolBookSanPin" w:cs="Times New Roman"/>
                <w:lang w:eastAsia="en-US"/>
              </w:rPr>
              <w:t>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рифмовку, выразительно читают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ее;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здоровом образе жизни на ос</w:t>
            </w:r>
            <w:r>
              <w:rPr>
                <w:rFonts w:eastAsia="SchoolBookSanPin" w:cs="Times New Roman"/>
                <w:lang w:eastAsia="en-US"/>
              </w:rPr>
              <w:t>нове кар-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тинок;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сложноподчинен-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ных предложений;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высказывания диалогического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характера, выразительно читают их, разыгрывают подоб-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ные диалоги;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здоровом образе жизни;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</w:t>
            </w:r>
            <w:r>
              <w:rPr>
                <w:rFonts w:eastAsia="SchoolBookSanPin" w:cs="Times New Roman"/>
                <w:lang w:eastAsia="en-US"/>
              </w:rPr>
              <w:t>лексические единицы с их определениями;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со способами построения восклицатель-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ных предложений в английском языке, используют 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незнакомых слов на основе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</w:t>
            </w:r>
            <w:r>
              <w:rPr>
                <w:rFonts w:eastAsia="SchoolBookSanPin" w:cs="Times New Roman"/>
                <w:lang w:eastAsia="en-US"/>
              </w:rPr>
              <w:t>/в тексте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не сказано≫ с содержанием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о способах увеличения продолжитель-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ности жизни на материале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дифференциальными признаками синони-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мов </w:t>
            </w:r>
            <w:r>
              <w:rPr>
                <w:rFonts w:cs="Calibri"/>
                <w:i/>
                <w:iCs/>
                <w:lang w:eastAsia="en-US"/>
              </w:rPr>
              <w:t xml:space="preserve">pain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ache, </w:t>
            </w:r>
            <w:r>
              <w:rPr>
                <w:rFonts w:eastAsia="SchoolBookSanPin" w:cs="Times New Roman"/>
                <w:lang w:eastAsia="en-US"/>
              </w:rPr>
              <w:t xml:space="preserve">используют данные </w:t>
            </w:r>
            <w:r>
              <w:rPr>
                <w:rFonts w:eastAsia="SchoolBookSanPin" w:cs="Times New Roman"/>
                <w:lang w:eastAsia="en-US"/>
              </w:rPr>
              <w:t>единицы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выразительном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чтении диалога;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предлогами/глаголь-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и соотносят их содержа-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ние с изображениями </w:t>
            </w:r>
            <w:r>
              <w:rPr>
                <w:rFonts w:eastAsia="SchoolBookSanPin" w:cs="Times New Roman"/>
                <w:lang w:eastAsia="en-US"/>
              </w:rPr>
              <w:t>на картинках;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со способами перевода на английский язык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слова ≪простудиться≫;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диалоги на основе диалогов-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образцов и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некоторыми идиомами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давать оценку событиям, </w:t>
            </w:r>
            <w:r>
              <w:rPr>
                <w:rFonts w:eastAsia="SchoolBookSanPin" w:cs="Times New Roman"/>
                <w:lang w:eastAsia="en-US"/>
              </w:rPr>
              <w:t>ситуациям и явлениям;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рассказывают о своем образе жизни на основе ключевых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британской системой измерения веса 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расстояния;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значений лексических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единиц </w:t>
            </w:r>
            <w:r>
              <w:rPr>
                <w:rFonts w:cs="Calibri"/>
                <w:i/>
                <w:iCs/>
                <w:lang w:eastAsia="en-US"/>
              </w:rPr>
              <w:t xml:space="preserve">hard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hardly</w:t>
            </w:r>
            <w:r>
              <w:rPr>
                <w:rFonts w:eastAsia="SchoolBookSanPin" w:cs="Times New Roman"/>
                <w:lang w:eastAsia="en-US"/>
              </w:rPr>
              <w:t>, используют данные слова в своих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выска</w:t>
            </w:r>
            <w:r>
              <w:rPr>
                <w:rFonts w:eastAsia="SchoolBookSanPin" w:cs="Times New Roman"/>
                <w:lang w:eastAsia="en-US"/>
              </w:rPr>
              <w:t>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слово </w:t>
            </w:r>
            <w:r>
              <w:rPr>
                <w:rFonts w:cs="Calibri"/>
                <w:i/>
                <w:iCs/>
                <w:lang w:eastAsia="en-US"/>
              </w:rPr>
              <w:t xml:space="preserve">such </w:t>
            </w:r>
            <w:r>
              <w:rPr>
                <w:rFonts w:eastAsia="SchoolBookSanPin" w:cs="Times New Roman"/>
                <w:lang w:eastAsia="en-US"/>
              </w:rPr>
              <w:t>для усиления смысла предложе-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стихотворение и письменно фик-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сируют недостающую информацию, выразительно чита-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стихотворение;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употребления в речи лекси-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ческих единиц </w:t>
            </w:r>
            <w:r>
              <w:rPr>
                <w:rFonts w:cs="Calibri"/>
                <w:i/>
                <w:iCs/>
                <w:lang w:eastAsia="en-US"/>
              </w:rPr>
              <w:t xml:space="preserve">still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yet</w:t>
            </w:r>
            <w:r>
              <w:rPr>
                <w:rFonts w:eastAsia="SchoolBookSanPin" w:cs="Times New Roman"/>
                <w:lang w:eastAsia="en-US"/>
              </w:rPr>
              <w:t>, используют данные слова в сво-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суффиксы -</w:t>
            </w:r>
            <w:r>
              <w:rPr>
                <w:rFonts w:cs="Calibri"/>
                <w:i/>
                <w:iCs/>
                <w:lang w:eastAsia="en-US"/>
              </w:rPr>
              <w:t xml:space="preserve">ness </w:t>
            </w:r>
            <w:r>
              <w:rPr>
                <w:rFonts w:eastAsia="SchoolBookSanPin" w:cs="Times New Roman"/>
                <w:lang w:eastAsia="en-US"/>
              </w:rPr>
              <w:t>и -</w:t>
            </w:r>
            <w:r>
              <w:rPr>
                <w:rFonts w:cs="Calibri"/>
                <w:i/>
                <w:iCs/>
                <w:lang w:eastAsia="en-US"/>
              </w:rPr>
              <w:t xml:space="preserve">th </w:t>
            </w:r>
            <w:r>
              <w:rPr>
                <w:rFonts w:eastAsia="SchoolBookSanPin" w:cs="Times New Roman"/>
                <w:lang w:eastAsia="en-US"/>
              </w:rPr>
              <w:t>для построения новых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глаголами, использу-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здоровом образе жизни;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</w:t>
            </w:r>
            <w:r>
              <w:rPr>
                <w:rFonts w:eastAsia="SchoolBookSanPin" w:cs="Times New Roman"/>
                <w:lang w:eastAsia="en-US"/>
              </w:rPr>
              <w:t>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</w:tbl>
    <w:p w:rsidR="00535B70" w:rsidRDefault="00535B70">
      <w:pPr>
        <w:jc w:val="both"/>
        <w:rPr>
          <w:rFonts w:cs="Times New Roman"/>
          <w:b/>
          <w:color w:val="FF0000"/>
        </w:rPr>
      </w:pP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Каждый из перечисленных 6 блоков (units) имеет одинаковую структуру и состоит из следующих компонентов: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 xml:space="preserve">• 10 занятий (steps) по </w:t>
      </w:r>
      <w:r>
        <w:rPr>
          <w:rFonts w:eastAsia="SchoolBookSanPin" w:cs="Times New Roman"/>
          <w:lang w:eastAsia="en-US"/>
        </w:rPr>
        <w:t>учебнику: введение и отработка нового материала, в том числе один урок повторения;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4 занятия по рабочей тетради (соответствующий раздел);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контрольное занятие;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занятие, посвященное презентации и анализу результатов проектной деятельности;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 xml:space="preserve">• 1 </w:t>
      </w:r>
      <w:r>
        <w:rPr>
          <w:rFonts w:eastAsia="SchoolBookSanPin" w:cs="Times New Roman"/>
          <w:lang w:eastAsia="en-US"/>
        </w:rPr>
        <w:t>дополнительное занятие.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В общей сложности — 102 часа.</w:t>
      </w:r>
    </w:p>
    <w:p w:rsidR="00535B70" w:rsidRDefault="00535B70">
      <w:pPr>
        <w:jc w:val="both"/>
        <w:rPr>
          <w:rFonts w:cs="Times New Roman"/>
          <w:b/>
          <w:color w:val="FF0000"/>
        </w:rPr>
      </w:pP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8 класс  (102ч.)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410"/>
        <w:gridCol w:w="3115"/>
        <w:gridCol w:w="4455"/>
        <w:gridCol w:w="476"/>
      </w:tblGrid>
      <w:tr w:rsidR="00535B70">
        <w:trPr>
          <w:cantSplit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1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Спорт и спортивная жизнь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Летние каникулы. Виды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спорта. Популярные в Великобритании виды спорта. Олимпийские игры.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Параолимпийские игры.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Урок физкультуры. </w:t>
            </w:r>
            <w:r>
              <w:rPr>
                <w:rFonts w:eastAsia="SchoolBookSanPin" w:cs="Times New Roman"/>
                <w:lang w:eastAsia="en-US"/>
              </w:rPr>
              <w:t>Тренерская карьера Татьяны Тарасовой. Бокс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том, как они провели летние каникулы;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тексты на слух и соотносят их содержание с имеющимися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 и придумывают его окончание;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</w:t>
            </w:r>
            <w:r>
              <w:rPr>
                <w:rFonts w:eastAsia="SchoolBookSanPin" w:cs="Times New Roman"/>
                <w:lang w:eastAsia="en-US"/>
              </w:rPr>
              <w:t xml:space="preserve">с конструкцией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used to </w:t>
            </w:r>
            <w:r>
              <w:rPr>
                <w:rFonts w:eastAsia="SchoolBookSanPin" w:cs="Times New Roman"/>
                <w:lang w:eastAsia="en-US"/>
              </w:rPr>
              <w:t>и используют ее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теме, 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определяют принадлежность слов к опре</w:t>
            </w:r>
            <w:r>
              <w:rPr>
                <w:rFonts w:eastAsia="SchoolBookSanPin" w:cs="Times New Roman"/>
                <w:lang w:eastAsia="en-US"/>
              </w:rPr>
              <w:t>деленной части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утверждения типа ≪верно/неверно/в тексте не сказано≫ с содержанием текстов для чтения и аудиро-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со сравнительной формой наречия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little</w:t>
            </w:r>
            <w:r>
              <w:rPr>
                <w:rFonts w:eastAsia="SchoolBookSanPin" w:cs="Times New Roman"/>
                <w:lang w:eastAsia="en-US"/>
              </w:rPr>
              <w:t xml:space="preserve">— словом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less, </w:t>
            </w:r>
            <w:r>
              <w:rPr>
                <w:rFonts w:eastAsia="SchoolBookSanPin" w:cs="Times New Roman"/>
                <w:lang w:eastAsia="en-US"/>
              </w:rPr>
              <w:t>а также сравнительными конструкциям 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используют их в </w:t>
            </w:r>
            <w:r>
              <w:rPr>
                <w:rFonts w:eastAsia="SchoolBookSanPin" w:cs="Times New Roman"/>
                <w:lang w:eastAsia="en-US"/>
              </w:rPr>
              <w:t>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предложения с английского языка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конверсию 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читают текст и подбирают подходящий </w:t>
            </w:r>
            <w:r>
              <w:rPr>
                <w:rFonts w:eastAsia="SchoolBookSanPin" w:cs="Times New Roman"/>
                <w:lang w:eastAsia="en-US"/>
              </w:rPr>
              <w:t>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построения сложноподчиненных предложений;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видах спорта;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значения и употребления слова </w:t>
            </w:r>
            <w:r>
              <w:rPr>
                <w:rFonts w:cs="Calibri"/>
                <w:i/>
                <w:iCs/>
                <w:lang w:eastAsia="en-US"/>
              </w:rPr>
              <w:t>sport</w:t>
            </w:r>
            <w:r>
              <w:rPr>
                <w:rFonts w:eastAsia="SchoolBookSanPin" w:cs="Times New Roman"/>
                <w:lang w:eastAsia="en-US"/>
              </w:rPr>
              <w:t>, используют данную лексическую единицу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корректно сочетать г</w:t>
            </w:r>
            <w:r>
              <w:rPr>
                <w:rFonts w:eastAsia="SchoolBookSanPin" w:cs="Times New Roman"/>
                <w:lang w:eastAsia="en-US"/>
              </w:rPr>
              <w:t>лагол с названием вида спорта;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знакомясь с популярными в Британии видами спорта;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перефразируют предложения, используя лексику и грамматику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кругозор, знакомясь с историей появления Олимпийских игр;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</w:t>
            </w:r>
            <w:r>
              <w:rPr>
                <w:rFonts w:cs="Calibri"/>
                <w:i/>
                <w:iCs/>
                <w:lang w:eastAsia="en-US"/>
              </w:rPr>
              <w:t xml:space="preserve">past perfect </w:t>
            </w:r>
            <w:r>
              <w:rPr>
                <w:rFonts w:eastAsia="SchoolBookSanPin" w:cs="Times New Roman"/>
                <w:lang w:eastAsia="en-US"/>
              </w:rPr>
              <w:t>и совершенствуют навыки его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употребления предлогов с существительным </w:t>
            </w:r>
            <w:r>
              <w:rPr>
                <w:rFonts w:cs="Calibri"/>
                <w:i/>
                <w:iCs/>
                <w:lang w:eastAsia="en-US"/>
              </w:rPr>
              <w:t>field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незнакомых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слух, разучивают песн</w:t>
            </w:r>
            <w:r>
              <w:rPr>
                <w:rFonts w:eastAsia="SchoolBookSanPin" w:cs="Times New Roman"/>
                <w:lang w:eastAsia="en-US"/>
              </w:rPr>
              <w:t>ю и поют ее;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об Олимпийских играх;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высказывать предложения, вежливо соглашаться или не соглашаться на предложение собеседника;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задают вопросы к тексту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в речи слова </w:t>
            </w:r>
            <w:r>
              <w:rPr>
                <w:rFonts w:cs="Calibri"/>
                <w:i/>
                <w:iCs/>
                <w:lang w:eastAsia="en-US"/>
              </w:rPr>
              <w:t>else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об уроках физкультуры в школе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суффиксы -</w:t>
            </w:r>
            <w:r>
              <w:rPr>
                <w:rFonts w:cs="Calibri"/>
                <w:i/>
                <w:iCs/>
                <w:lang w:eastAsia="en-US"/>
              </w:rPr>
              <w:t xml:space="preserve">ic </w:t>
            </w:r>
            <w:r>
              <w:rPr>
                <w:rFonts w:eastAsia="SchoolBookSanPin" w:cs="Times New Roman"/>
                <w:lang w:eastAsia="en-US"/>
              </w:rPr>
              <w:t>и -</w:t>
            </w:r>
            <w:r>
              <w:rPr>
                <w:rFonts w:cs="Calibri"/>
                <w:i/>
                <w:iCs/>
                <w:lang w:eastAsia="en-US"/>
              </w:rPr>
              <w:t xml:space="preserve">al </w:t>
            </w:r>
            <w:r>
              <w:rPr>
                <w:rFonts w:eastAsia="SchoolBookSanPin" w:cs="Times New Roman"/>
                <w:lang w:eastAsia="en-US"/>
              </w:rPr>
              <w:t>для образования прилагательных;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выполняют упражнения на </w:t>
            </w:r>
            <w:r>
              <w:rPr>
                <w:rFonts w:eastAsia="SchoolBookSanPin" w:cs="Times New Roman"/>
                <w:lang w:eastAsia="en-US"/>
              </w:rPr>
              <w:t>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здоровом образе жизни;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видах спорта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рассуждают о </w:t>
            </w:r>
            <w:r>
              <w:rPr>
                <w:rFonts w:eastAsia="SchoolBookSanPin" w:cs="Times New Roman"/>
                <w:lang w:eastAsia="en-US"/>
              </w:rPr>
              <w:t>достоинствах/недостатках определенных видов спорта;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монологическое высказывание, приближенное к формату ГИА, о любимом виде спорта;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комментируют строки песни;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</w:t>
            </w:r>
            <w:r>
              <w:rPr>
                <w:rFonts w:eastAsia="SchoolBookSanPin" w:cs="Times New Roman"/>
                <w:lang w:eastAsia="en-US"/>
              </w:rPr>
              <w:t>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формату ГИА</w:t>
            </w:r>
          </w:p>
        </w:tc>
        <w:tc>
          <w:tcPr>
            <w:tcW w:w="523" w:type="dxa"/>
            <w:tcBorders>
              <w:top w:val="nil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2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Представление искусства: театр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Изобразительное искусство. Театральное искусство.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Одаренные дети. Популярные развлечения. Поход 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театр. Творчество Уильяма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Шекспира. Английский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театр. Кукольный театр.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Театр пантомимы. Музы-ка Петра Ильича Чайковского</w:t>
            </w:r>
          </w:p>
        </w:tc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совершенствуют навыки использования в речи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pasf perfect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дифференцирования грамматических форм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past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perfect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past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теме, воспринимают их</w:t>
            </w:r>
            <w:r>
              <w:rPr>
                <w:rFonts w:eastAsia="SchoolBookSanPin" w:cs="Times New Roman"/>
                <w:lang w:eastAsia="en-US"/>
              </w:rPr>
              <w:t xml:space="preserve">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трансформируют утвердительные предложения в отрицательные и вопросительные;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слова и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</w:t>
            </w:r>
            <w:r>
              <w:rPr>
                <w:rFonts w:eastAsia="SchoolBookSanPin" w:cs="Times New Roman"/>
                <w:lang w:eastAsia="en-US"/>
              </w:rPr>
              <w:t xml:space="preserve"> на вопросы о свободном времени, используя ключевые слова;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социокультурные знания, знакомясь с историей возникновения театра и других популярных развлечений;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произносительные навыки, выразительно читая отрывки из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дога</w:t>
            </w:r>
            <w:r>
              <w:rPr>
                <w:rFonts w:eastAsia="SchoolBookSanPin" w:cs="Times New Roman"/>
                <w:lang w:eastAsia="en-US"/>
              </w:rPr>
              <w:t>дываются о значениях неизвестных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об истории возникновения театра на основе материала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популярных развлечениях, используя предложенный п</w:t>
            </w:r>
            <w:r>
              <w:rPr>
                <w:rFonts w:eastAsia="SchoolBookSanPin" w:cs="Times New Roman"/>
                <w:lang w:eastAsia="en-US"/>
              </w:rPr>
              <w:t>лан;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слух, выразительно читают и разыгрывают диалог, составляют по данному образцу собственные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диалоги;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перевода прямой речи в косвенную, совершенствуют навыки построения предложений в косвенной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</w:t>
            </w:r>
            <w:r>
              <w:rPr>
                <w:rFonts w:eastAsia="SchoolBookSanPin" w:cs="Times New Roman"/>
                <w:lang w:eastAsia="en-US"/>
              </w:rPr>
              <w:t>лексические единицы с их определениями;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предлогов </w:t>
            </w:r>
            <w:r>
              <w:rPr>
                <w:rFonts w:cs="Calibri"/>
                <w:i/>
                <w:iCs/>
                <w:lang w:eastAsia="en-US"/>
              </w:rPr>
              <w:t xml:space="preserve">to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for </w:t>
            </w:r>
            <w:r>
              <w:rPr>
                <w:rFonts w:eastAsia="SchoolBookSanPin" w:cs="Times New Roman"/>
                <w:lang w:eastAsia="en-US"/>
              </w:rPr>
              <w:t xml:space="preserve">после слова </w:t>
            </w:r>
            <w:r>
              <w:rPr>
                <w:rFonts w:cs="Calibri"/>
                <w:i/>
                <w:iCs/>
                <w:lang w:eastAsia="en-US"/>
              </w:rPr>
              <w:t>ticket</w:t>
            </w:r>
            <w:r>
              <w:rPr>
                <w:rFonts w:eastAsia="SchoolBookSanPin" w:cs="Times New Roman"/>
                <w:lang w:eastAsia="en-US"/>
              </w:rPr>
              <w:t xml:space="preserve">, предлога </w:t>
            </w:r>
            <w:r>
              <w:rPr>
                <w:rFonts w:cs="Calibri"/>
                <w:i/>
                <w:iCs/>
                <w:lang w:eastAsia="en-US"/>
              </w:rPr>
              <w:t xml:space="preserve">in </w:t>
            </w:r>
            <w:r>
              <w:rPr>
                <w:rFonts w:eastAsia="SchoolBookSanPin" w:cs="Times New Roman"/>
                <w:lang w:eastAsia="en-US"/>
              </w:rPr>
              <w:t xml:space="preserve">при обозначении мест в театре, предлогов </w:t>
            </w:r>
            <w:r>
              <w:rPr>
                <w:rFonts w:cs="Calibri"/>
                <w:i/>
                <w:iCs/>
                <w:lang w:eastAsia="en-US"/>
              </w:rPr>
              <w:t xml:space="preserve">on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 xml:space="preserve">onto </w:t>
            </w:r>
            <w:r>
              <w:rPr>
                <w:rFonts w:eastAsia="SchoolBookSanPin" w:cs="Times New Roman"/>
                <w:lang w:eastAsia="en-US"/>
              </w:rPr>
              <w:t xml:space="preserve">со словом </w:t>
            </w:r>
            <w:r>
              <w:rPr>
                <w:rFonts w:cs="Calibri"/>
                <w:i/>
                <w:iCs/>
                <w:lang w:eastAsia="en-US"/>
              </w:rPr>
              <w:t>stage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восстанавливают логико-смысловые связи в текстах для чтен</w:t>
            </w:r>
            <w:r>
              <w:rPr>
                <w:rFonts w:eastAsia="SchoolBookSanPin" w:cs="Times New Roman"/>
                <w:lang w:eastAsia="en-US"/>
              </w:rPr>
              <w:t>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походе в театр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и соотносят содержание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описывают поход своей семьи в театр на основе текста- 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диалоге-расспросе;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об английском театре, используя материал текстов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слов на основе словообразовательных элементов;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отвечают на вопросы, используя лексику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воспринимают на слух, читают текст и придумывают </w:t>
            </w:r>
            <w:r>
              <w:rPr>
                <w:rFonts w:eastAsia="SchoolBookSanPin" w:cs="Times New Roman"/>
                <w:lang w:eastAsia="en-US"/>
              </w:rPr>
              <w:t>окончание;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утверждения типа ≪верно/неверно/в тексте не сказано≫ с содержанием текстов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лексическими единицами, которые помогают выстроить последовательность действий в прошлом,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слова и</w:t>
            </w:r>
            <w:r>
              <w:rPr>
                <w:rFonts w:eastAsia="SchoolBookSanPin" w:cs="Times New Roman"/>
                <w:lang w:eastAsia="en-US"/>
              </w:rPr>
              <w:t xml:space="preserve">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используют суффиксы -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ist,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апсе,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епсе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особенностями значений и употребления слов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like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alike, </w:t>
            </w:r>
            <w:r>
              <w:rPr>
                <w:rFonts w:eastAsia="SchoolBookSanPin" w:cs="Times New Roman"/>
                <w:lang w:eastAsia="en-US"/>
              </w:rPr>
              <w:t xml:space="preserve">а также конструкций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in the end </w:t>
            </w:r>
            <w:r>
              <w:rPr>
                <w:rFonts w:eastAsia="SchoolBookSanPin" w:cs="Times New Roman"/>
                <w:lang w:eastAsia="en-US"/>
              </w:rPr>
              <w:t>и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at the end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их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театре пантомимы, используя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комментируют высказывания о театре;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восстанавливают в правильной последовательности события сказки </w:t>
            </w:r>
            <w:r>
              <w:rPr>
                <w:rFonts w:eastAsia="SchoolBookSanPin" w:cs="Times New Roman"/>
                <w:lang w:eastAsia="en-US"/>
              </w:rPr>
              <w:t>≪Красная Шапочка≫;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свободные неподготовленные монологические высказывания по предложенной теме;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творчеством Петра Ильича Чайковского;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самостоятельно</w:t>
            </w:r>
            <w:r>
              <w:rPr>
                <w:rFonts w:eastAsia="SchoolBookSanPin" w:cs="Times New Roman"/>
                <w:lang w:eastAsia="en-US"/>
              </w:rPr>
              <w:t xml:space="preserve">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•выполняют задания, приближенные к формату ГИА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3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Представление искусства: кино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Кино. Чарли Чаплин.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Современный кинотеатр.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Поход в кинотеатр.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Любимые фильмы.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Мультфильмы</w:t>
            </w:r>
          </w:p>
        </w:tc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песню, разучивают и поют ее;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 построения предложений в косвенной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теме, 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</w:t>
            </w:r>
            <w:r>
              <w:rPr>
                <w:rFonts w:eastAsia="SchoolBookSanPin" w:cs="Times New Roman"/>
                <w:lang w:eastAsia="en-US"/>
              </w:rPr>
              <w:t xml:space="preserve">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к текстам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догадываются о </w:t>
            </w:r>
            <w:r>
              <w:rPr>
                <w:rFonts w:eastAsia="SchoolBookSanPin" w:cs="Times New Roman"/>
                <w:lang w:eastAsia="en-US"/>
              </w:rPr>
              <w:t>значениях новых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 употребления определенного артикля с названиями театров, музеев, галерей, кинотеатров;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совершенствуют навыки дифференцирования грамматических форм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past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perfect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past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simple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письменно ф</w:t>
            </w:r>
            <w:r>
              <w:rPr>
                <w:rFonts w:eastAsia="SchoolBookSanPin" w:cs="Times New Roman"/>
                <w:lang w:eastAsia="en-US"/>
              </w:rPr>
              <w:t>иксируют информацию при прослушивании песни;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восстанавливают логико-смысловые связи в тексте;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развернутое монологическое высказывание о современном кинотеатре;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неподготовленном диалоге — обмене мнениями;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кинотеатры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орфографические навыки;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монологическое высказывание, в котором описывают поход в кинотеатр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содержание текстов для аудирования с имеющимися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слова и словосоче</w:t>
            </w:r>
            <w:r>
              <w:rPr>
                <w:rFonts w:eastAsia="SchoolBookSanPin" w:cs="Times New Roman"/>
                <w:lang w:eastAsia="en-US"/>
              </w:rPr>
              <w:t>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определяют место действия воспринимаемых на слух диалогов;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правила согласования времен при построении высказываний;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любимых фильмах;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</w:t>
            </w:r>
            <w:r>
              <w:rPr>
                <w:rFonts w:eastAsia="SchoolBookSanPin" w:cs="Times New Roman"/>
                <w:lang w:eastAsia="en-US"/>
              </w:rPr>
              <w:t>опросы о любимых фильмах и актерах;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комментируют пословицы;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прилагательными, которые образуют степени сравнения особым способом, используют эти прилагательные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предложения с английского языка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соотносят </w:t>
            </w:r>
            <w:r>
              <w:rPr>
                <w:rFonts w:eastAsia="SchoolBookSanPin" w:cs="Times New Roman"/>
                <w:lang w:eastAsia="en-US"/>
              </w:rPr>
              <w:t>утверждения типа ≪верно/неверно/в тексте 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содержание его параграфов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произносительные навыки, выразительно читая отрывки из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наход</w:t>
            </w:r>
            <w:r>
              <w:rPr>
                <w:rFonts w:eastAsia="SchoolBookSanPin" w:cs="Times New Roman"/>
                <w:lang w:eastAsia="en-US"/>
              </w:rPr>
              <w:t>ят и исправляют лексические и грамматические ошибки в предложениях;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использования в речи собирательных существительных,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составляют развернутое </w:t>
            </w:r>
            <w:r>
              <w:rPr>
                <w:rFonts w:eastAsia="SchoolBookSanPin" w:cs="Times New Roman"/>
                <w:lang w:eastAsia="en-US"/>
              </w:rPr>
              <w:t>монологическое высказывание о любимом фильме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придерживаться формального и нейтрального стилей в процессе общения;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текст на слух и выполняют задание на альтернативный выбор;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ish </w:t>
            </w:r>
            <w:r>
              <w:rPr>
                <w:rFonts w:eastAsia="SchoolBookSanPin" w:cs="Times New Roman"/>
                <w:lang w:eastAsia="en-US"/>
              </w:rPr>
              <w:t xml:space="preserve">для образования </w:t>
            </w:r>
            <w:r>
              <w:rPr>
                <w:rFonts w:eastAsia="SchoolBookSanPin" w:cs="Times New Roman"/>
                <w:lang w:eastAsia="en-US"/>
              </w:rPr>
              <w:t>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кино и театр;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монологическое высказывание о любимом мультфильме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кинематографе;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 оценочные суждения относительно фильма;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</w:t>
            </w:r>
            <w:r>
              <w:rPr>
                <w:rFonts w:eastAsia="SchoolBookSanPin" w:cs="Times New Roman"/>
                <w:lang w:eastAsia="en-US"/>
              </w:rPr>
              <w:t>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форматам ГИА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ЕГЭ;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4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Весь мир знает их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Выдающиеся люди. Знаменитые художники и писатели.</w:t>
            </w:r>
            <w:r>
              <w:rPr>
                <w:rFonts w:eastAsia="SchoolBookSanPin" w:cs="Times New Roman"/>
                <w:lang w:eastAsia="en-US"/>
              </w:rPr>
              <w:t xml:space="preserve"> Важные события 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мировой истории. Исаак Ньютон. Екатерина Великая. Михаил Ломоносов. Бенджамин Франклин.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Примеры для подражания. Королева Виктория.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Елизавета II. Стив Джобс.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Конфуций. Мать Тереза</w:t>
            </w:r>
          </w:p>
        </w:tc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расширяют общий кругозор, знакомясь с </w:t>
            </w:r>
            <w:r>
              <w:rPr>
                <w:rFonts w:eastAsia="SchoolBookSanPin" w:cs="Times New Roman"/>
                <w:lang w:eastAsia="en-US"/>
              </w:rPr>
              <w:t>выдающимися людьми, внесшими вклад в историю России и мировую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историю;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с passive voice,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данного грамматического явления в своих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устных и письменных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</w:t>
            </w:r>
            <w:r>
              <w:rPr>
                <w:rFonts w:eastAsia="SchoolBookSanPin" w:cs="Times New Roman"/>
                <w:lang w:eastAsia="en-US"/>
              </w:rPr>
              <w:t xml:space="preserve"> по теме, 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предложения с английского языка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социокультурные знания, знакомясь с английскими и американским</w:t>
            </w:r>
            <w:r>
              <w:rPr>
                <w:rFonts w:eastAsia="SchoolBookSanPin" w:cs="Times New Roman"/>
                <w:lang w:eastAsia="en-US"/>
              </w:rPr>
              <w:t>и писателями;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слова и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догадываются о значениях неизвестных слов на основе словообразовательных элементов;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об Исааке Ньютоне, используя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рассужда</w:t>
            </w:r>
            <w:r>
              <w:rPr>
                <w:rFonts w:eastAsia="SchoolBookSanPin" w:cs="Times New Roman"/>
                <w:lang w:eastAsia="en-US"/>
              </w:rPr>
              <w:t>ют о вкладе Екатерины Великой в развитие России, используя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дифференциальными признаками синонимов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to learn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to study </w:t>
            </w:r>
            <w:r>
              <w:rPr>
                <w:rFonts w:eastAsia="SchoolBookSanPin" w:cs="Times New Roman"/>
                <w:lang w:eastAsia="en-US"/>
              </w:rPr>
              <w:t>и используют данные лексические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единицы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догадываются о значениях незнакомых слов на о</w:t>
            </w:r>
            <w:r>
              <w:rPr>
                <w:rFonts w:eastAsia="SchoolBookSanPin" w:cs="Times New Roman"/>
                <w:lang w:eastAsia="en-US"/>
              </w:rPr>
              <w:t>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используют информацию из текста для чтения в целях обоснования собственных утверждений;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корректного использования предлога с глаголом </w:t>
            </w:r>
            <w:r>
              <w:rPr>
                <w:rFonts w:cs="Calibri"/>
                <w:i/>
                <w:iCs/>
                <w:lang w:eastAsia="en-US"/>
              </w:rPr>
              <w:t>to make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содержание его параграфов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сравнивают жизненные пути Михаила Ломоносова и Бенджамина Франклина, опираясь на материал текстов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языковыми средства</w:t>
            </w:r>
            <w:r>
              <w:rPr>
                <w:rFonts w:eastAsia="SchoolBookSanPin" w:cs="Times New Roman"/>
                <w:lang w:eastAsia="en-US"/>
              </w:rPr>
              <w:t>ми высказывания своего мнения по тому или иному поводу,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комментируют высказывания других людей;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использования модальных глаголов с конструкциями в страдательном залоге;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расширяют социокультурный кругозор, </w:t>
            </w:r>
            <w:r>
              <w:rPr>
                <w:rFonts w:eastAsia="SchoolBookSanPin" w:cs="Times New Roman"/>
                <w:lang w:eastAsia="en-US"/>
              </w:rPr>
              <w:t>приобретая новые знания о Королеве Виктории и Королеве Елизавете;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глаголами, после которых в английском языке используются прилагательные, используют данные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глаголы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осуществляют перенос знаний о языковой системе русского языка на я</w:t>
            </w:r>
            <w:r>
              <w:rPr>
                <w:rFonts w:eastAsia="SchoolBookSanPin" w:cs="Times New Roman"/>
                <w:lang w:eastAsia="en-US"/>
              </w:rPr>
              <w:t>вления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суффиксы -</w:t>
            </w:r>
            <w:r>
              <w:rPr>
                <w:rFonts w:cs="Calibri"/>
                <w:i/>
                <w:iCs/>
                <w:lang w:eastAsia="en-US"/>
              </w:rPr>
              <w:t xml:space="preserve">dom,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hood,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ship,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ism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извлекают информацию из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 и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 свое отно</w:t>
            </w:r>
            <w:r>
              <w:rPr>
                <w:rFonts w:eastAsia="SchoolBookSanPin" w:cs="Times New Roman"/>
                <w:lang w:eastAsia="en-US"/>
              </w:rPr>
              <w:t>шение к такому понятию, как ≪знаменитость человека≫;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значении английских пословиц, комментируют их;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 свое отношение к фактам, событиям, явлениям;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высказываются в дискуссии о том, что делает человека знаменитым, высказывают с</w:t>
            </w:r>
            <w:r>
              <w:rPr>
                <w:rFonts w:eastAsia="SchoolBookSanPin" w:cs="Times New Roman"/>
                <w:lang w:eastAsia="en-US"/>
              </w:rPr>
              <w:t>обственные мнения, аргументируют их, стремятся достичь консенсуса;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обмениваются информацией, приобретенной в ходе чтения 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</w:t>
            </w:r>
            <w:r>
              <w:rPr>
                <w:rFonts w:eastAsia="SchoolBookSanPin" w:cs="Times New Roman"/>
                <w:lang w:eastAsia="en-US"/>
              </w:rPr>
              <w:t>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формату ГИА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</w:tbl>
    <w:p w:rsidR="00535B70" w:rsidRDefault="00535B70">
      <w:pPr>
        <w:suppressAutoHyphens w:val="0"/>
        <w:rPr>
          <w:rFonts w:eastAsia="SchoolBookSanPin" w:cs="Times New Roman"/>
          <w:lang w:eastAsia="en-US"/>
        </w:rPr>
      </w:pP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 xml:space="preserve">Каждый из перечисленных 4 блоков (units) имеет одинаковую структуру и состоит из следующих </w:t>
      </w:r>
      <w:r>
        <w:rPr>
          <w:rFonts w:eastAsia="SchoolBookSanPin" w:cs="Times New Roman"/>
          <w:lang w:eastAsia="en-US"/>
        </w:rPr>
        <w:t>компонентов: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17 занятий (steps) по учебнику: введение и отработка нового материала, в том числе один урок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повторения;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6 занятий по рабочей тетради (соответствующий раздел);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контрольное занятие;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cs="Calibri"/>
          <w:lang w:eastAsia="en-US"/>
        </w:rPr>
        <w:t xml:space="preserve">• </w:t>
      </w:r>
      <w:r>
        <w:rPr>
          <w:rFonts w:eastAsia="SchoolBookSanPin" w:cs="Times New Roman"/>
          <w:lang w:eastAsia="en-US"/>
        </w:rPr>
        <w:t>1 занятие, посвященное презентации и анализу результ</w:t>
      </w:r>
      <w:r>
        <w:rPr>
          <w:rFonts w:eastAsia="SchoolBookSanPin" w:cs="Times New Roman"/>
          <w:lang w:eastAsia="en-US"/>
        </w:rPr>
        <w:t>атов проектной деятельности;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cs="Calibri"/>
          <w:lang w:eastAsia="en-US"/>
        </w:rPr>
        <w:t xml:space="preserve">• </w:t>
      </w:r>
      <w:r>
        <w:rPr>
          <w:rFonts w:eastAsia="SchoolBookSanPin" w:cs="Times New Roman"/>
          <w:lang w:eastAsia="en-US"/>
        </w:rPr>
        <w:t>1 дополнительное занятие.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В общей сложности — 104 часа.</w:t>
      </w:r>
    </w:p>
    <w:p w:rsidR="00535B70" w:rsidRDefault="00535B70">
      <w:pPr>
        <w:jc w:val="both"/>
        <w:rPr>
          <w:rFonts w:cs="Times New Roman"/>
          <w:i/>
          <w:color w:val="FF0000"/>
        </w:rPr>
      </w:pPr>
    </w:p>
    <w:p w:rsidR="00535B70" w:rsidRDefault="003A38A8">
      <w:pPr>
        <w:jc w:val="center"/>
        <w:rPr>
          <w:rFonts w:cs="Times New Roman"/>
          <w:b/>
        </w:rPr>
      </w:pPr>
      <w:r>
        <w:rPr>
          <w:rFonts w:cs="Times New Roman"/>
          <w:b/>
        </w:rPr>
        <w:t>9 класс (102ч.)</w:t>
      </w:r>
    </w:p>
    <w:tbl>
      <w:tblPr>
        <w:tblW w:w="0" w:type="auto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022"/>
        <w:gridCol w:w="2916"/>
        <w:gridCol w:w="4984"/>
        <w:gridCol w:w="534"/>
      </w:tblGrid>
      <w:tr w:rsidR="00535B70">
        <w:trPr>
          <w:cantSplit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1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СМИ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Средства массовой информации. Телевизионные программы. Корпорация Би-Би-Си. Телевидение в учебном процессе. Выбор </w:t>
            </w:r>
            <w:r>
              <w:rPr>
                <w:rFonts w:eastAsia="SchoolBookSanPin" w:cs="Times New Roman"/>
                <w:lang w:eastAsia="en-US"/>
              </w:rPr>
              <w:t>телеканалов для просмотра. Современное телевидение. Интернет. Общение с помощью бумажных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 электронных писем</w:t>
            </w:r>
          </w:p>
        </w:tc>
        <w:tc>
          <w:tcPr>
            <w:tcW w:w="5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слух, разучивают и поют популярную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творчеством группы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АВВА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отвечают на вопросы о популярных </w:t>
            </w:r>
            <w:r>
              <w:rPr>
                <w:rFonts w:eastAsia="SchoolBookSanPin" w:cs="Times New Roman"/>
                <w:lang w:eastAsia="en-US"/>
              </w:rPr>
              <w:t>средствах массовой информации;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проводят опрос среди одноклассников, определяя их любимые телевизионные программы;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val="en-US" w:eastAsia="en-US"/>
              </w:rPr>
            </w:pPr>
            <w:r>
              <w:rPr>
                <w:rFonts w:eastAsia="SchoolBookSanPin" w:cs="Times New Roman"/>
                <w:lang w:val="en-US"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навыки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использования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в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>речи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 xml:space="preserve">present progressive passive </w:t>
            </w:r>
            <w:r>
              <w:rPr>
                <w:rFonts w:eastAsia="SchoolBookSanPin" w:cs="Times New Roman"/>
                <w:lang w:eastAsia="en-US"/>
              </w:rPr>
              <w:t>и</w:t>
            </w:r>
            <w:r>
              <w:rPr>
                <w:rFonts w:eastAsia="SchoolBookSanPin" w:cs="Times New Roman"/>
                <w:lang w:val="en-US" w:eastAsia="en-US"/>
              </w:rPr>
              <w:t xml:space="preserve"> </w:t>
            </w:r>
            <w:r>
              <w:rPr>
                <w:rFonts w:eastAsia="SchoolBookSanPin" w:cs="Times New Roman"/>
                <w:i/>
                <w:iCs/>
                <w:lang w:val="en-US" w:eastAsia="en-US"/>
              </w:rPr>
              <w:t>past progressive passive</w:t>
            </w:r>
            <w:r>
              <w:rPr>
                <w:rFonts w:eastAsia="SchoolBookSanPin" w:cs="Times New Roman"/>
                <w:lang w:val="en-US"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предложения с английского я</w:t>
            </w:r>
            <w:r>
              <w:rPr>
                <w:rFonts w:eastAsia="SchoolBookSanPin" w:cs="Times New Roman"/>
                <w:lang w:eastAsia="en-US"/>
              </w:rPr>
              <w:t>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тексты и соотносят их содержание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летних каникулах на основе п</w:t>
            </w:r>
            <w:r>
              <w:rPr>
                <w:rFonts w:eastAsia="SchoolBookSanPin" w:cs="Times New Roman"/>
                <w:lang w:eastAsia="en-US"/>
              </w:rPr>
              <w:t>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воспринимают на слух тексты разного типа и диалоги с различной глубиной понимания;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 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лексическими единицами по теме</w:t>
            </w:r>
            <w:r>
              <w:rPr>
                <w:rFonts w:eastAsia="SchoolBookSanPin" w:cs="Times New Roman"/>
                <w:lang w:eastAsia="en-US"/>
              </w:rPr>
              <w:t>, 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знакомясь с деятельностью Британской широковещательной корпорации (</w:t>
            </w:r>
            <w:r>
              <w:rPr>
                <w:rFonts w:cs="Calibri"/>
                <w:i/>
                <w:iCs/>
                <w:lang w:eastAsia="en-US"/>
              </w:rPr>
              <w:t>ВВС</w:t>
            </w:r>
            <w:r>
              <w:rPr>
                <w:rFonts w:eastAsia="SchoolBookSanPin" w:cs="Times New Roman"/>
                <w:lang w:eastAsia="en-US"/>
              </w:rPr>
              <w:t>);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переводят слова и </w:t>
            </w:r>
            <w:r>
              <w:rPr>
                <w:rFonts w:eastAsia="SchoolBookSanPin" w:cs="Times New Roman"/>
                <w:lang w:eastAsia="en-US"/>
              </w:rPr>
              <w:t>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употребления в речи неисчисляемых имен существительных,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высказываются о телепрограммах, которые они предпочитают, аргументируя свою точку </w:t>
            </w:r>
            <w:r>
              <w:rPr>
                <w:rFonts w:eastAsia="SchoolBookSanPin" w:cs="Times New Roman"/>
                <w:lang w:eastAsia="en-US"/>
              </w:rPr>
              <w:t>зрения;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диалоге — обмене мнениями;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содержании текста для чтения на основе ключевых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определяют тему текста для чтения и подбирают к нему заголовок;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</w:t>
            </w:r>
            <w:r>
              <w:rPr>
                <w:rFonts w:eastAsia="SchoolBookSanPin" w:cs="Times New Roman"/>
                <w:lang w:eastAsia="en-US"/>
              </w:rPr>
              <w:t>тавляют развернутое монологическое высказывание о телевидении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в речи </w:t>
            </w:r>
            <w:r>
              <w:rPr>
                <w:rFonts w:cs="Calibri"/>
                <w:i/>
                <w:iCs/>
                <w:lang w:eastAsia="en-US"/>
              </w:rPr>
              <w:t xml:space="preserve">past perfect </w:t>
            </w:r>
            <w:r>
              <w:rPr>
                <w:rFonts w:cs="Calibri"/>
                <w:i/>
                <w:iCs/>
                <w:lang w:val="en-US" w:eastAsia="en-US"/>
              </w:rPr>
              <w:t>passive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val="en-US" w:eastAsia="en-US"/>
              </w:rPr>
              <w:t>past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progressive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passive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осуществляют перенос ранее приобретенных знаний о языковой системе английского яз</w:t>
            </w:r>
            <w:r>
              <w:rPr>
                <w:rFonts w:eastAsia="SchoolBookSanPin" w:cs="Times New Roman"/>
                <w:lang w:eastAsia="en-US"/>
              </w:rPr>
              <w:t>ыка на новые грамматические категории;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диалоги на основе диалога-образца;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монологическое высказывание аргументативного характера;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орфографические навыки;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содержание текста для ч</w:t>
            </w:r>
            <w:r>
              <w:rPr>
                <w:rFonts w:eastAsia="SchoolBookSanPin" w:cs="Times New Roman"/>
                <w:lang w:eastAsia="en-US"/>
              </w:rPr>
              <w:t>тения с имеющимися утверждениями;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высказывают собственное мнение о современном телевидении на основе информации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незнакомых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теле</w:t>
            </w:r>
            <w:r>
              <w:rPr>
                <w:rFonts w:eastAsia="SchoolBookSanPin" w:cs="Times New Roman"/>
                <w:lang w:eastAsia="en-US"/>
              </w:rPr>
              <w:t>визионных программах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префиксы </w:t>
            </w:r>
            <w:r>
              <w:rPr>
                <w:rFonts w:cs="Calibri"/>
                <w:i/>
                <w:iCs/>
                <w:lang w:eastAsia="en-US"/>
              </w:rPr>
              <w:t>un</w:t>
            </w:r>
            <w:r>
              <w:rPr>
                <w:rFonts w:eastAsia="SchoolBookSanPin" w:cs="Times New Roman"/>
                <w:lang w:eastAsia="en-US"/>
              </w:rPr>
              <w:t xml:space="preserve">-, </w:t>
            </w:r>
            <w:r>
              <w:rPr>
                <w:rFonts w:cs="Calibri"/>
                <w:i/>
                <w:iCs/>
                <w:lang w:eastAsia="en-US"/>
              </w:rPr>
              <w:t>non</w:t>
            </w:r>
            <w:r>
              <w:rPr>
                <w:rFonts w:eastAsia="SchoolBookSanPin" w:cs="Times New Roman"/>
                <w:lang w:eastAsia="en-US"/>
              </w:rPr>
              <w:t xml:space="preserve">-, </w:t>
            </w:r>
            <w:r>
              <w:rPr>
                <w:rFonts w:cs="Calibri"/>
                <w:i/>
                <w:iCs/>
                <w:lang w:eastAsia="en-US"/>
              </w:rPr>
              <w:t>in</w:t>
            </w:r>
            <w:r>
              <w:rPr>
                <w:rFonts w:eastAsia="SchoolBookSanPin" w:cs="Times New Roman"/>
                <w:lang w:eastAsia="en-US"/>
              </w:rPr>
              <w:t xml:space="preserve">-, </w:t>
            </w:r>
            <w:r>
              <w:rPr>
                <w:rFonts w:cs="Calibri"/>
                <w:i/>
                <w:iCs/>
                <w:lang w:eastAsia="en-US"/>
              </w:rPr>
              <w:t>im</w:t>
            </w:r>
            <w:r>
              <w:rPr>
                <w:rFonts w:eastAsia="SchoolBookSanPin" w:cs="Times New Roman"/>
                <w:lang w:eastAsia="en-US"/>
              </w:rPr>
              <w:t xml:space="preserve">-, </w:t>
            </w:r>
            <w:r>
              <w:rPr>
                <w:rFonts w:cs="Calibri"/>
                <w:i/>
                <w:iCs/>
                <w:lang w:eastAsia="en-US"/>
              </w:rPr>
              <w:t>il</w:t>
            </w:r>
            <w:r>
              <w:rPr>
                <w:rFonts w:eastAsia="SchoolBookSanPin" w:cs="Times New Roman"/>
                <w:lang w:eastAsia="en-US"/>
              </w:rPr>
              <w:t xml:space="preserve">-, </w:t>
            </w:r>
            <w:r>
              <w:rPr>
                <w:rFonts w:cs="Calibri"/>
                <w:i/>
                <w:iCs/>
                <w:lang w:eastAsia="en-US"/>
              </w:rPr>
              <w:t>ir</w:t>
            </w:r>
            <w:r>
              <w:rPr>
                <w:rFonts w:eastAsia="SchoolBookSanPin" w:cs="Times New Roman"/>
                <w:lang w:eastAsia="en-US"/>
              </w:rPr>
              <w:t>- для образования новых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свободные монологические высказывания о своем отношении к Интернету;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образования форм множественного числа слов </w:t>
            </w:r>
            <w:r>
              <w:rPr>
                <w:rFonts w:cs="Calibri"/>
                <w:i/>
                <w:iCs/>
                <w:lang w:eastAsia="en-US"/>
              </w:rPr>
              <w:t xml:space="preserve">medium, datum, </w:t>
            </w:r>
            <w:r>
              <w:rPr>
                <w:rFonts w:eastAsia="SchoolBookSanPin" w:cs="Times New Roman"/>
                <w:lang w:eastAsia="en-US"/>
              </w:rPr>
              <w:t>используют данные лексические единицы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овладевают языковыми средствами, позволяющими вежливо поправить собеседника и высказать свою точку зрения в ходе диалога, и</w:t>
            </w:r>
            <w:r>
              <w:rPr>
                <w:rFonts w:eastAsia="SchoolBookSanPin" w:cs="Times New Roman"/>
                <w:lang w:eastAsia="en-US"/>
              </w:rPr>
              <w:t>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правилами оформления личного письма, используют их при написании собственных писем;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личные письма;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общепринятыми аббревиациями, используемыми в электронной переписке;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дискуссии о дост</w:t>
            </w:r>
            <w:r>
              <w:rPr>
                <w:rFonts w:eastAsia="SchoolBookSanPin" w:cs="Times New Roman"/>
                <w:lang w:eastAsia="en-US"/>
              </w:rPr>
              <w:t>оинствах и недостатках Интернета как средства массовой информации;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формату ГИА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2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Печатные издания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Сетевой жаргон Weblish.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Предпочтения в чтении.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Посещение библиотеки.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Музей Шерлока Холмса.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Самые известные библиотеки мира. Литературные жанры.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Карманные деньги.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Британская пресса.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Различные журналы.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Журналистика. </w:t>
            </w:r>
            <w:r>
              <w:rPr>
                <w:rFonts w:eastAsia="SchoolBookSanPin" w:cs="Times New Roman"/>
                <w:lang w:eastAsia="en-US"/>
              </w:rPr>
              <w:t>Творчество Джоан Роулинг.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Электронные книги.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Энциклопедия ≪Британника≫</w:t>
            </w:r>
          </w:p>
        </w:tc>
        <w:tc>
          <w:tcPr>
            <w:tcW w:w="5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слух,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сетевым жаргоном Weblish, участвуют в дискуссии о целесообразности его использования;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с</w:t>
            </w:r>
            <w:r>
              <w:rPr>
                <w:rFonts w:eastAsia="SchoolBookSanPin" w:cs="Times New Roman"/>
                <w:lang w:eastAsia="en-US"/>
              </w:rPr>
              <w:t>воих предпочтениях в чтении;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теме, воспринимают их на слух и употребляют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применяют социокультурные знания об английских и аме</w:t>
            </w:r>
            <w:r>
              <w:rPr>
                <w:rFonts w:eastAsia="SchoolBookSanPin" w:cs="Times New Roman"/>
                <w:lang w:eastAsia="en-US"/>
              </w:rPr>
              <w:t>риканских писателях и их произведениях;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единицами синонимического ряда слов, описывающих процесс говорения,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предлогами/глагольными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</w:t>
            </w:r>
            <w:r>
              <w:rPr>
                <w:rFonts w:eastAsia="SchoolBookSanPin" w:cs="Times New Roman"/>
                <w:lang w:eastAsia="en-US"/>
              </w:rPr>
              <w:t>адываются о содержании текста для чтения, опираясь на ключевые слова;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и воспринимают на слух тексты разного типа и диалоги с различной глубиной проникновения в их содержание;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орфографические навыки;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</w:t>
            </w:r>
            <w:r>
              <w:rPr>
                <w:rFonts w:eastAsia="SchoolBookSanPin" w:cs="Times New Roman"/>
                <w:lang w:eastAsia="en-US"/>
              </w:rPr>
              <w:t>гическое высказывание о посещении библиотеки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социокультурные знания, знакомясь с музеем Шерлока Холмса;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незнакомых слов по словообразовательным элементам;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имеющиеся утвержде</w:t>
            </w:r>
            <w:r>
              <w:rPr>
                <w:rFonts w:eastAsia="SchoolBookSanPin" w:cs="Times New Roman"/>
                <w:lang w:eastAsia="en-US"/>
              </w:rPr>
              <w:t>ния с его содержанием;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филологический кругозор, знакомясь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 таким явлением, как синонимия;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слова и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личные письма в формате, приближенном к ГИА и ЕГЭ;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воспринимают на слух </w:t>
            </w:r>
            <w:r>
              <w:rPr>
                <w:rFonts w:eastAsia="SchoolBookSanPin" w:cs="Times New Roman"/>
                <w:lang w:eastAsia="en-US"/>
              </w:rPr>
              <w:t>тексты разного типа и диалоги с различной глубиной понимания;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учатся анализировать информацию, сопоставлять факты;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различных литературных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жанрах;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значений слов </w:t>
            </w:r>
            <w:r>
              <w:rPr>
                <w:rFonts w:cs="Calibri"/>
                <w:i/>
                <w:iCs/>
                <w:lang w:eastAsia="en-US"/>
              </w:rPr>
              <w:t>to print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>to publish</w:t>
            </w:r>
            <w:r>
              <w:rPr>
                <w:rFonts w:eastAsia="SchoolBookSanPin" w:cs="Times New Roman"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eastAsia="en-US"/>
              </w:rPr>
              <w:t xml:space="preserve">to type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lang w:eastAsia="en-US"/>
              </w:rPr>
              <w:t>используют данные лексические единицы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неопределенным местоимением </w:t>
            </w:r>
            <w:r>
              <w:rPr>
                <w:rFonts w:cs="Calibri"/>
                <w:i/>
                <w:iCs/>
                <w:lang w:eastAsia="en-US"/>
              </w:rPr>
              <w:t xml:space="preserve">one, </w:t>
            </w:r>
            <w:r>
              <w:rPr>
                <w:rFonts w:eastAsia="SchoolBookSanPin" w:cs="Times New Roman"/>
                <w:lang w:eastAsia="en-US"/>
              </w:rPr>
              <w:t>совершенствуют навыки его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том, как подростки могут заработать первые карманные деньги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употребления в речи лексических единиц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pull</w:t>
            </w:r>
            <w:r>
              <w:rPr>
                <w:rFonts w:cs="Calibri"/>
                <w:i/>
                <w:iCs/>
                <w:lang w:eastAsia="en-US"/>
              </w:rPr>
              <w:t xml:space="preserve">,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push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читают текст и соотносят содержание его параграфов с заголовками;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неизвестных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</w:t>
            </w:r>
            <w:r>
              <w:rPr>
                <w:rFonts w:cs="Calibri"/>
                <w:i/>
                <w:iCs/>
                <w:lang w:eastAsia="en-US"/>
              </w:rPr>
              <w:t xml:space="preserve">participle I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participle</w:t>
            </w:r>
            <w:r>
              <w:rPr>
                <w:rFonts w:cs="Calibri"/>
                <w:i/>
                <w:iCs/>
                <w:lang w:eastAsia="en-US"/>
              </w:rPr>
              <w:t xml:space="preserve"> II</w:t>
            </w:r>
            <w:r>
              <w:rPr>
                <w:rFonts w:eastAsia="SchoolBookSanPin" w:cs="Times New Roman"/>
                <w:lang w:eastAsia="en-US"/>
              </w:rPr>
              <w:t>, совершенствуют навыки их использования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британской прессе на основе плана;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предложения с английского языка на русский;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заголовков статей в английски</w:t>
            </w:r>
            <w:r>
              <w:rPr>
                <w:rFonts w:eastAsia="SchoolBookSanPin" w:cs="Times New Roman"/>
                <w:lang w:eastAsia="en-US"/>
              </w:rPr>
              <w:t>х газетах;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глаголами,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 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омонимами </w:t>
            </w:r>
            <w:r>
              <w:rPr>
                <w:rFonts w:cs="Calibri"/>
                <w:i/>
                <w:iCs/>
                <w:lang w:eastAsia="en-US"/>
              </w:rPr>
              <w:t>t</w:t>
            </w:r>
            <w:r>
              <w:rPr>
                <w:rFonts w:cs="Calibri"/>
                <w:i/>
                <w:iCs/>
                <w:lang w:eastAsia="en-US"/>
              </w:rPr>
              <w:t xml:space="preserve">o liе </w:t>
            </w:r>
            <w:r>
              <w:rPr>
                <w:rFonts w:eastAsia="SchoolBookSanPin" w:cs="Times New Roman"/>
                <w:lang w:eastAsia="en-US"/>
              </w:rPr>
              <w:t>(</w:t>
            </w:r>
            <w:r>
              <w:rPr>
                <w:rFonts w:cs="Calibri"/>
                <w:i/>
                <w:iCs/>
                <w:lang w:eastAsia="en-US"/>
              </w:rPr>
              <w:t>лгать</w:t>
            </w:r>
            <w:r>
              <w:rPr>
                <w:rFonts w:eastAsia="SchoolBookSanPin" w:cs="Times New Roman"/>
                <w:lang w:eastAsia="en-US"/>
              </w:rPr>
              <w:t xml:space="preserve">) и </w:t>
            </w:r>
            <w:r>
              <w:rPr>
                <w:rFonts w:cs="Calibri"/>
                <w:i/>
                <w:iCs/>
                <w:lang w:eastAsia="en-US"/>
              </w:rPr>
              <w:t xml:space="preserve">to lie </w:t>
            </w:r>
            <w:r>
              <w:rPr>
                <w:rFonts w:eastAsia="SchoolBookSanPin" w:cs="Times New Roman"/>
                <w:lang w:eastAsia="en-US"/>
              </w:rPr>
              <w:t>(</w:t>
            </w:r>
            <w:r>
              <w:rPr>
                <w:rFonts w:cs="Calibri"/>
                <w:i/>
                <w:iCs/>
                <w:lang w:eastAsia="en-US"/>
              </w:rPr>
              <w:t>лежать</w:t>
            </w:r>
            <w:r>
              <w:rPr>
                <w:rFonts w:eastAsia="SchoolBookSanPin" w:cs="Times New Roman"/>
                <w:lang w:eastAsia="en-US"/>
              </w:rPr>
              <w:t>) и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речевыми клише и штампами, используемыми в телефонных разговорах, используют их в диалогах;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составляют развернутое монологическое высказывание о журнале, который они хотели бы </w:t>
            </w:r>
            <w:r>
              <w:rPr>
                <w:rFonts w:eastAsia="SchoolBookSanPin" w:cs="Times New Roman"/>
                <w:lang w:eastAsia="en-US"/>
              </w:rPr>
              <w:t>издавать;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суффиксы -</w:t>
            </w:r>
            <w:r>
              <w:rPr>
                <w:rFonts w:cs="Calibri"/>
                <w:i/>
                <w:iCs/>
                <w:lang w:eastAsia="en-US"/>
              </w:rPr>
              <w:t>ly</w:t>
            </w:r>
            <w:r>
              <w:rPr>
                <w:rFonts w:eastAsia="SchoolBookSanPin" w:cs="Times New Roman"/>
                <w:lang w:eastAsia="en-US"/>
              </w:rPr>
              <w:t>, -</w:t>
            </w:r>
            <w:r>
              <w:rPr>
                <w:rFonts w:cs="Calibri"/>
                <w:i/>
                <w:iCs/>
                <w:lang w:eastAsia="en-US"/>
              </w:rPr>
              <w:t xml:space="preserve">ous, </w:t>
            </w:r>
            <w:r>
              <w:rPr>
                <w:rFonts w:eastAsia="SchoolBookSanPin" w:cs="Times New Roman"/>
                <w:lang w:eastAsia="en-US"/>
              </w:rPr>
              <w:t>-</w:t>
            </w:r>
            <w:r>
              <w:rPr>
                <w:rFonts w:cs="Calibri"/>
                <w:i/>
                <w:iCs/>
                <w:lang w:eastAsia="en-US"/>
              </w:rPr>
              <w:t xml:space="preserve">ment </w:t>
            </w:r>
            <w:r>
              <w:rPr>
                <w:rFonts w:eastAsia="SchoolBookSanPin" w:cs="Times New Roman"/>
                <w:lang w:eastAsia="en-US"/>
              </w:rPr>
              <w:t>для образования производных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отвечают на вопросы о журналистах и журналистике, используя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незнакомых слов на основе контекста;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план т</w:t>
            </w:r>
            <w:r>
              <w:rPr>
                <w:rFonts w:eastAsia="SchoolBookSanPin" w:cs="Times New Roman"/>
                <w:lang w:eastAsia="en-US"/>
              </w:rPr>
              <w:t>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развернутое монологическое высказывание о любимой книге на основе вопросов;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особенностями конструкций с глаголом </w:t>
            </w:r>
            <w:r>
              <w:rPr>
                <w:rFonts w:cs="Calibri"/>
                <w:i/>
                <w:iCs/>
                <w:lang w:eastAsia="en-US"/>
              </w:rPr>
              <w:t xml:space="preserve">to mind </w:t>
            </w:r>
            <w:r>
              <w:rPr>
                <w:rFonts w:eastAsia="SchoolBookSanPin" w:cs="Times New Roman"/>
                <w:lang w:eastAsia="en-US"/>
              </w:rPr>
              <w:t>и употребляют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учатся делать свои высказывания более </w:t>
            </w:r>
            <w:r>
              <w:rPr>
                <w:rFonts w:eastAsia="SchoolBookSanPin" w:cs="Times New Roman"/>
                <w:lang w:eastAsia="en-US"/>
              </w:rPr>
              <w:t>выразительными, с помощью идиом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диалоге — обмене мнениями об электронных книгах;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социокультурный кругозор, знакомясь со старейшей энциклопедией ≪Британника≫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</w:t>
            </w:r>
            <w:r>
              <w:rPr>
                <w:rFonts w:eastAsia="SchoolBookSanPin" w:cs="Times New Roman"/>
                <w:lang w:eastAsia="en-US"/>
              </w:rPr>
              <w:t>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формату ГИА</w:t>
            </w:r>
          </w:p>
        </w:tc>
        <w:tc>
          <w:tcPr>
            <w:tcW w:w="5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3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Наука и технология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 часов)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Известные ученые. Терми-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ны ≪наука≫ и ≪техника≫.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Важные науки. Индустриальная </w:t>
            </w:r>
            <w:r>
              <w:rPr>
                <w:rFonts w:eastAsia="SchoolBookSanPin" w:cs="Times New Roman"/>
                <w:lang w:eastAsia="en-US"/>
              </w:rPr>
              <w:t>революция.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История развития техники.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Орудия труда и современные бытовые приборы.Наука и медицина. Нил Армстронг. Исследования космоса</w:t>
            </w:r>
          </w:p>
        </w:tc>
        <w:tc>
          <w:tcPr>
            <w:tcW w:w="5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слух,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выражают свое мнение о новогодних подарках;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расширяют общий</w:t>
            </w:r>
            <w:r>
              <w:rPr>
                <w:rFonts w:eastAsia="SchoolBookSanPin" w:cs="Times New Roman"/>
                <w:lang w:eastAsia="en-US"/>
              </w:rPr>
              <w:t xml:space="preserve"> кругозор, знакомясь с некоторыми знаменательными событиями российской и мировой истории, знаменитыми учеными и их открытиями;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новыми лексическими единицами по теме, 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содержанием по</w:t>
            </w:r>
            <w:r>
              <w:rPr>
                <w:rFonts w:eastAsia="SchoolBookSanPin" w:cs="Times New Roman"/>
                <w:lang w:eastAsia="en-US"/>
              </w:rPr>
              <w:t>нятий ≪наука≫ и ≪техника≫, объектно-предметными областями некоторых наук;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и воспринимают на слух тексты разного типа и диалоги с различной глубиной проникновения в их содержание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произносительные навыки, выразительно читают отрывки из текстов;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составляют развернутые монологические высказывания о науке и технике, опираясь на содержание текста для чтения и предложенный план;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знакомятся с глагольной формой ≪геру</w:t>
            </w:r>
            <w:r>
              <w:rPr>
                <w:rFonts w:eastAsia="SchoolBookSanPin" w:cs="Times New Roman"/>
                <w:lang w:eastAsia="en-US"/>
              </w:rPr>
              <w:t>ндий≫, используют ее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особенностями звуковых форм существительного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use </w:t>
            </w:r>
            <w:r>
              <w:rPr>
                <w:rFonts w:eastAsia="SchoolBookSanPin" w:cs="Times New Roman"/>
                <w:lang w:eastAsia="en-US"/>
              </w:rPr>
              <w:t xml:space="preserve">и глагола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to use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об индустриальной революции на основе информации, извлеченной из текста для ч</w:t>
            </w:r>
            <w:r>
              <w:rPr>
                <w:rFonts w:eastAsia="SchoolBookSanPin" w:cs="Times New Roman"/>
                <w:lang w:eastAsia="en-US"/>
              </w:rPr>
              <w:t>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слова и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материал текстов для чтения в целях построения собственных высказываний об одном из этапов развития техники;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артикля с </w:t>
            </w:r>
            <w:r>
              <w:rPr>
                <w:rFonts w:eastAsia="SchoolBookSanPin" w:cs="Times New Roman"/>
                <w:lang w:eastAsia="en-US"/>
              </w:rPr>
              <w:t>существительными, обозначающими класс предметов или людей;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разницей значений слов </w:t>
            </w:r>
            <w:r>
              <w:rPr>
                <w:rFonts w:cs="Calibri"/>
                <w:i/>
                <w:iCs/>
                <w:lang w:eastAsia="en-US"/>
              </w:rPr>
              <w:t xml:space="preserve">to invent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eastAsia="en-US"/>
              </w:rPr>
              <w:t>to discover</w:t>
            </w:r>
            <w:r>
              <w:rPr>
                <w:rFonts w:eastAsia="SchoolBookSanPin" w:cs="Times New Roman"/>
                <w:lang w:eastAsia="en-US"/>
              </w:rPr>
              <w:t>, используют данные лексические единицы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диалоге — обмене мнениями;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используют префикс </w:t>
            </w:r>
            <w:r>
              <w:rPr>
                <w:rFonts w:cs="Calibri"/>
                <w:i/>
                <w:iCs/>
                <w:lang w:eastAsia="en-US"/>
              </w:rPr>
              <w:t>en</w:t>
            </w:r>
            <w:r>
              <w:rPr>
                <w:rFonts w:eastAsia="SchoolBookSanPin" w:cs="Times New Roman"/>
                <w:lang w:eastAsia="en-US"/>
              </w:rPr>
              <w:t>- для образования глагол</w:t>
            </w:r>
            <w:r>
              <w:rPr>
                <w:rFonts w:eastAsia="SchoolBookSanPin" w:cs="Times New Roman"/>
                <w:lang w:eastAsia="en-US"/>
              </w:rPr>
              <w:t>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задания на словообразование;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находят в тексте для чтения английские эквиваленты словосочетаний на русском языке;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дискуссии о важности научных открытий для развития медицины;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особенностями употребления неопреде</w:t>
            </w:r>
            <w:r>
              <w:rPr>
                <w:rFonts w:eastAsia="SchoolBookSanPin" w:cs="Times New Roman"/>
                <w:lang w:eastAsia="en-US"/>
              </w:rPr>
              <w:t>ленной формы глагола (инфинитива) в английском языке, используют ее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 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употребления определенного артикля со слова</w:t>
            </w:r>
            <w:r>
              <w:rPr>
                <w:rFonts w:eastAsia="SchoolBookSanPin" w:cs="Times New Roman"/>
                <w:lang w:eastAsia="en-US"/>
              </w:rPr>
              <w:t>ми, обозначающими уникальные объекты и явления;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 и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высказывания об истории исследований космоса, используя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различными </w:t>
            </w:r>
            <w:r>
              <w:rPr>
                <w:rFonts w:eastAsia="SchoolBookSanPin" w:cs="Times New Roman"/>
                <w:lang w:eastAsia="en-US"/>
              </w:rPr>
              <w:t>способами выражения сомнения, уверенности и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использования глагола </w:t>
            </w:r>
            <w:r>
              <w:rPr>
                <w:rFonts w:cs="Calibri"/>
                <w:i/>
                <w:iCs/>
                <w:lang w:eastAsia="en-US"/>
              </w:rPr>
              <w:t xml:space="preserve">could </w:t>
            </w:r>
            <w:r>
              <w:rPr>
                <w:rFonts w:eastAsia="SchoolBookSanPin" w:cs="Times New Roman"/>
                <w:lang w:eastAsia="en-US"/>
              </w:rPr>
              <w:t>для выражения возможности;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монологические высказывания о знаменитом космонавте/астронавте с опорой</w:t>
            </w:r>
            <w:r>
              <w:rPr>
                <w:rFonts w:eastAsia="SchoolBookSanPin" w:cs="Times New Roman"/>
                <w:lang w:eastAsia="en-US"/>
              </w:rPr>
              <w:t xml:space="preserve"> на план;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дискуссии о достоинствах и недостатках мобильных телефонов;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дискуссии о целесообразности инвестирования в исследование космоса;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 английскими идиомами, в которых упоминаются небесные тела, используют их в </w:t>
            </w:r>
            <w:r>
              <w:rPr>
                <w:rFonts w:eastAsia="SchoolBookSanPin" w:cs="Times New Roman"/>
                <w:lang w:eastAsia="en-US"/>
              </w:rPr>
              <w:t>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дополняют предложения верными 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выполняют задания, </w:t>
            </w:r>
            <w:r>
              <w:rPr>
                <w:rFonts w:eastAsia="SchoolBookSanPin" w:cs="Times New Roman"/>
                <w:lang w:eastAsia="en-US"/>
              </w:rPr>
              <w:t>приближенные к формату ГИА</w:t>
            </w:r>
          </w:p>
        </w:tc>
        <w:tc>
          <w:tcPr>
            <w:tcW w:w="5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  <w:tr w:rsidR="00535B70">
        <w:trPr>
          <w:cantSplit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Блок 4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Быть подростком</w:t>
            </w:r>
          </w:p>
          <w:p w:rsidR="00535B70" w:rsidRDefault="003A38A8">
            <w:pPr>
              <w:pStyle w:val="a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Уроки 1—10</w:t>
            </w:r>
          </w:p>
          <w:p w:rsidR="00535B70" w:rsidRDefault="003A38A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часов)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Поведение подростков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дома и в школе. Проблема карманных денег.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Работа для подростков.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Творчество Джерома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Дэвида Сэлинджера.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Проблема отцов и детей.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Проблема расизма.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Проблема </w:t>
            </w:r>
            <w:r>
              <w:rPr>
                <w:rFonts w:eastAsia="SchoolBookSanPin" w:cs="Times New Roman"/>
                <w:lang w:eastAsia="en-US"/>
              </w:rPr>
              <w:t>иммиграции.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Подростки и азартные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игры. Детские и молодежные организации в России и других странах.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Легко ли быть подростком.</w:t>
            </w:r>
          </w:p>
        </w:tc>
        <w:tc>
          <w:tcPr>
            <w:tcW w:w="5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Учащиеся: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слух, разучивают и поют песню;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отвечают на вопросы о подростковом возрасте;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участвуют в обсуждении </w:t>
            </w:r>
            <w:r>
              <w:rPr>
                <w:rFonts w:eastAsia="SchoolBookSanPin" w:cs="Times New Roman"/>
                <w:lang w:eastAsia="en-US"/>
              </w:rPr>
              <w:t>своих планов на будущее, делятся своими мечтами;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воспринимают на слух тексты разного типа и диалоги с различной глубиной понимания;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совершенствуют навыки использования инфинитива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новыми лексическими единицами по теме, </w:t>
            </w:r>
            <w:r>
              <w:rPr>
                <w:rFonts w:eastAsia="SchoolBookSanPin" w:cs="Times New Roman"/>
                <w:lang w:eastAsia="en-US"/>
              </w:rPr>
              <w:t>воспринимают их на слух и употребляют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соблюдают нормы произношения при чтении новых слов, словосочетаний;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переводят слова и словосочетания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соотносят содержание текстов для аудирования с имеющимися утверждениями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знакомятся с особенностями значений существительных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pair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 xml:space="preserve">couple </w:t>
            </w:r>
            <w:r>
              <w:rPr>
                <w:rFonts w:eastAsia="SchoolBookSanPin" w:cs="Times New Roman"/>
                <w:lang w:eastAsia="en-US"/>
              </w:rPr>
              <w:t>и используют данные лексические единицы при выполнении упражнений и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• совершенствуют навыки использования в речи наречия </w:t>
            </w:r>
            <w:r>
              <w:rPr>
                <w:rFonts w:eastAsia="SchoolBookSanPin" w:cs="Times New Roman"/>
                <w:i/>
                <w:iCs/>
                <w:lang w:eastAsia="en-US"/>
              </w:rPr>
              <w:t>anyway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читают и обсуждают аутентичный текст из книги и</w:t>
            </w:r>
            <w:r>
              <w:rPr>
                <w:rFonts w:eastAsia="SchoolBookSanPin" w:cs="Times New Roman"/>
                <w:lang w:eastAsia="en-US"/>
              </w:rPr>
              <w:t>звестного американского писателя Джерома Дэвида Сэлинджера, знакомятся с автором и его произведением;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• дополняют предложения верными глагольными формами/подходящими лексическими единицами;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находят в текстах для чтения английские эквиваленты словосочетан</w:t>
            </w:r>
            <w:r>
              <w:rPr>
                <w:rFonts w:eastAsia="SchoolBookSanPin" w:cs="Times New Roman"/>
                <w:lang w:eastAsia="en-US"/>
              </w:rPr>
              <w:t>ий на русском языке;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дискуссии о том, стоит ли подросткам подрабатывать;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свободные монологические высказывания о подходящей для современного подростка работе;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знакомятся со структурой </w:t>
            </w:r>
            <w:r>
              <w:rPr>
                <w:rFonts w:cs="Calibri"/>
                <w:i/>
                <w:iCs/>
                <w:lang w:eastAsia="en-US"/>
              </w:rPr>
              <w:t xml:space="preserve">complex object </w:t>
            </w:r>
            <w:r>
              <w:rPr>
                <w:rFonts w:eastAsia="SchoolBookSanPin" w:cs="Times New Roman"/>
                <w:lang w:eastAsia="en-US"/>
              </w:rPr>
              <w:t>и совершенствуют навыки ее и</w:t>
            </w:r>
            <w:r>
              <w:rPr>
                <w:rFonts w:eastAsia="SchoolBookSanPin" w:cs="Times New Roman"/>
                <w:lang w:eastAsia="en-US"/>
              </w:rPr>
              <w:t>спользования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расширяют знания об американском варианте английского языка;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утверждения типа ≪верно/неверно/в тексте не сказано≫ с содержанием текстов для чтения и аудирования;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соотносят лексические единицы с их дефинициями;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догадываются о значениях слов с помощью словообразовательных элементов;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переводят предложения с русского языка на английский;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микромонологи, комментируя и расширяя материал текста для чтения;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свое досье (</w:t>
            </w:r>
            <w:r>
              <w:rPr>
                <w:rFonts w:cs="Calibri"/>
                <w:i/>
                <w:iCs/>
                <w:lang w:eastAsia="en-US"/>
              </w:rPr>
              <w:t>Fact File</w:t>
            </w:r>
            <w:r>
              <w:rPr>
                <w:rFonts w:eastAsia="SchoolBookSanPin" w:cs="Times New Roman"/>
                <w:lang w:eastAsia="en-US"/>
              </w:rPr>
              <w:t>) на основе обр</w:t>
            </w:r>
            <w:r>
              <w:rPr>
                <w:rFonts w:eastAsia="SchoolBookSanPin" w:cs="Times New Roman"/>
                <w:lang w:eastAsia="en-US"/>
              </w:rPr>
              <w:t>азца;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неподготовленном комбинированном диалоге;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 соответствии с правилами речевого этикета учатся озвучивать запреты и предупреждения;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личное письмо другу, обращая внимание на то, какую информацию письмо должно содержать, как распо</w:t>
            </w:r>
            <w:r>
              <w:rPr>
                <w:rFonts w:eastAsia="SchoolBookSanPin" w:cs="Times New Roman"/>
                <w:lang w:eastAsia="en-US"/>
              </w:rPr>
              <w:t>лагаются отдельные части письма;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дискутируют по поводу стрессов в жизни подростков, опасности азартных игр, пользы молодежных организаций;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обсуждают проблему расизма, используя информацию текста для чтения;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используют суффикс -</w:t>
            </w:r>
            <w:r>
              <w:rPr>
                <w:rFonts w:cs="Calibri"/>
                <w:i/>
                <w:iCs/>
                <w:lang w:eastAsia="en-US"/>
              </w:rPr>
              <w:t xml:space="preserve">ive </w:t>
            </w:r>
            <w:r>
              <w:rPr>
                <w:rFonts w:eastAsia="SchoolBookSanPin" w:cs="Times New Roman"/>
                <w:lang w:eastAsia="en-US"/>
              </w:rPr>
              <w:t xml:space="preserve">для образования </w:t>
            </w:r>
            <w:r>
              <w:rPr>
                <w:rFonts w:eastAsia="SchoolBookSanPin" w:cs="Times New Roman"/>
                <w:lang w:eastAsia="en-US"/>
              </w:rPr>
              <w:t>новых слов;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совершенствуют навыки употребления определенного артикля с субстантивированными прилагательными;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участвуют в неподготовленном диалоге-расспросе;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новыми фразовыми глаголами и используют их в речи;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составляют развернутые моно</w:t>
            </w:r>
            <w:r>
              <w:rPr>
                <w:rFonts w:eastAsia="SchoolBookSanPin" w:cs="Times New Roman"/>
                <w:lang w:eastAsia="en-US"/>
              </w:rPr>
              <w:t>логические высказывания о различных аспектах жизни современных подростков с опорой на план;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 xml:space="preserve">совершенствуют навыки корректного использования в речи конструкций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be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used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to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doing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val="en-US" w:eastAsia="en-US"/>
              </w:rPr>
              <w:t>something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eastAsia="SchoolBookSanPin" w:cs="Times New Roman"/>
                <w:lang w:eastAsia="en-US"/>
              </w:rPr>
              <w:t xml:space="preserve">и </w:t>
            </w:r>
            <w:r>
              <w:rPr>
                <w:rFonts w:cs="Calibri"/>
                <w:i/>
                <w:iCs/>
                <w:lang w:val="en-US" w:eastAsia="en-US"/>
              </w:rPr>
              <w:t>used</w:t>
            </w:r>
            <w:r>
              <w:rPr>
                <w:rFonts w:eastAsia="SchoolBookSanPin" w:cs="Times New Roman"/>
                <w:lang w:eastAsia="en-US"/>
              </w:rPr>
              <w:t xml:space="preserve"> </w:t>
            </w:r>
            <w:r>
              <w:rPr>
                <w:rFonts w:cs="Calibri"/>
                <w:i/>
                <w:iCs/>
                <w:lang w:eastAsia="en-US"/>
              </w:rPr>
              <w:t>to do something</w:t>
            </w:r>
            <w:r>
              <w:rPr>
                <w:rFonts w:eastAsia="SchoolBookSanPin" w:cs="Times New Roman"/>
                <w:lang w:eastAsia="en-US"/>
              </w:rPr>
              <w:t>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знакомятся с идиоматическими выражениям</w:t>
            </w:r>
            <w:r>
              <w:rPr>
                <w:rFonts w:eastAsia="SchoolBookSanPin" w:cs="Times New Roman"/>
                <w:lang w:eastAsia="en-US"/>
              </w:rPr>
              <w:t xml:space="preserve">и, содержащими слово </w:t>
            </w:r>
            <w:r>
              <w:rPr>
                <w:rFonts w:cs="Calibri"/>
                <w:i/>
                <w:iCs/>
                <w:lang w:eastAsia="en-US"/>
              </w:rPr>
              <w:t>friend</w:t>
            </w:r>
            <w:r>
              <w:rPr>
                <w:rFonts w:eastAsia="SchoolBookSanPin" w:cs="Times New Roman"/>
                <w:lang w:eastAsia="en-US"/>
              </w:rPr>
              <w:t>, используют их в своих высказываниях;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пишут диктант на лексический материал блока;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выполняют проектное задание;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eastAsia="SchoolBookSanPin" w:cs="Times New Roman"/>
                <w:lang w:eastAsia="en-US"/>
              </w:rPr>
              <w:t>самостоятельно оценивают свои учебные достижения;</w:t>
            </w:r>
          </w:p>
          <w:p w:rsidR="00535B70" w:rsidRDefault="003A38A8">
            <w:pPr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eastAsia="SchoolBookSanPin" w:cs="Times New Roman"/>
                <w:lang w:eastAsia="en-US"/>
              </w:rPr>
              <w:t>выполняют задания, приближенные к формату ГИА</w:t>
            </w:r>
          </w:p>
        </w:tc>
        <w:tc>
          <w:tcPr>
            <w:tcW w:w="5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cs="Times New Roman"/>
              </w:rPr>
            </w:pPr>
          </w:p>
        </w:tc>
      </w:tr>
    </w:tbl>
    <w:p w:rsidR="00535B70" w:rsidRDefault="00535B70">
      <w:pPr>
        <w:jc w:val="both"/>
        <w:rPr>
          <w:rFonts w:cs="Times New Roman"/>
          <w:i/>
          <w:color w:val="FF0000"/>
        </w:rPr>
      </w:pP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 xml:space="preserve">Каждый из </w:t>
      </w:r>
      <w:r>
        <w:rPr>
          <w:rFonts w:eastAsia="SchoolBookSanPin" w:cs="Times New Roman"/>
          <w:lang w:eastAsia="en-US"/>
        </w:rPr>
        <w:t>перечисленных 4 блоков (units) имеет одинаковую структуру и состоит из следующих компонентов: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17 занятий (steps) по учебнику: введение и отработка нового материала, в том числе один урок повторения;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6 занятий по рабочей тетради (соответствующий раздел)</w:t>
      </w:r>
      <w:r>
        <w:rPr>
          <w:rFonts w:eastAsia="SchoolBookSanPin" w:cs="Times New Roman"/>
          <w:lang w:eastAsia="en-US"/>
        </w:rPr>
        <w:t>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контрольное занятие;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занятие, посвященное презентации и анализу результатов проектной деятельности;</w:t>
      </w:r>
    </w:p>
    <w:p w:rsidR="00535B70" w:rsidRDefault="003A38A8">
      <w:pPr>
        <w:suppressAutoHyphens w:val="0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• 1 дополнительное занятие.</w:t>
      </w:r>
    </w:p>
    <w:p w:rsidR="00535B70" w:rsidRDefault="003A38A8">
      <w:pPr>
        <w:jc w:val="both"/>
        <w:rPr>
          <w:rFonts w:eastAsia="SchoolBookSanPin" w:cs="Times New Roman"/>
          <w:lang w:eastAsia="en-US"/>
        </w:rPr>
      </w:pPr>
      <w:r>
        <w:rPr>
          <w:rFonts w:eastAsia="SchoolBookSanPin" w:cs="Times New Roman"/>
          <w:lang w:eastAsia="en-US"/>
        </w:rPr>
        <w:t>В общей сложности — 104 часа</w:t>
      </w:r>
    </w:p>
    <w:p w:rsidR="00535B70" w:rsidRDefault="00535B70">
      <w:pPr>
        <w:jc w:val="both"/>
        <w:rPr>
          <w:rFonts w:cs="Times New Roman"/>
          <w:i/>
          <w:color w:val="FF0000"/>
        </w:rPr>
      </w:pPr>
    </w:p>
    <w:p w:rsidR="00535B70" w:rsidRDefault="003A38A8">
      <w:pPr>
        <w:tabs>
          <w:tab w:val="left" w:pos="9375"/>
        </w:tabs>
        <w:rPr>
          <w:rFonts w:cs="Times New Roman"/>
        </w:rPr>
      </w:pPr>
      <w:r>
        <w:rPr>
          <w:rFonts w:cs="Times New Roman"/>
        </w:rPr>
        <w:t xml:space="preserve">           </w:t>
      </w:r>
    </w:p>
    <w:p w:rsidR="00535B70" w:rsidRDefault="00535B70">
      <w:pPr>
        <w:tabs>
          <w:tab w:val="left" w:pos="9375"/>
        </w:tabs>
        <w:rPr>
          <w:rFonts w:cs="Times New Roman"/>
        </w:rPr>
      </w:pPr>
    </w:p>
    <w:p w:rsidR="00535B70" w:rsidRDefault="003A38A8">
      <w:pPr>
        <w:tabs>
          <w:tab w:val="left" w:pos="9375"/>
        </w:tabs>
        <w:rPr>
          <w:rFonts w:cs="Times New Roman"/>
        </w:rPr>
      </w:pPr>
      <w:r>
        <w:rPr>
          <w:rFonts w:cs="Times New Roman"/>
        </w:rPr>
        <w:t xml:space="preserve">             </w:t>
      </w:r>
      <w:r>
        <w:rPr>
          <w:rFonts w:cs="Times New Roman"/>
          <w:lang w:val="en-US"/>
        </w:rPr>
        <w:t>C</w:t>
      </w:r>
      <w:r>
        <w:rPr>
          <w:rFonts w:cs="Times New Roman"/>
        </w:rPr>
        <w:t xml:space="preserve">огласовано                                                                          Согласовано </w:t>
      </w:r>
    </w:p>
    <w:p w:rsidR="00535B70" w:rsidRDefault="003A38A8">
      <w:pPr>
        <w:tabs>
          <w:tab w:val="left" w:pos="9375"/>
        </w:tabs>
        <w:rPr>
          <w:rFonts w:cs="Times New Roman"/>
        </w:rPr>
      </w:pPr>
      <w:r>
        <w:rPr>
          <w:rFonts w:cs="Times New Roman"/>
        </w:rPr>
        <w:t xml:space="preserve">           протокол заседания МС  № 1                                          замдиректора по УВР</w:t>
      </w:r>
    </w:p>
    <w:p w:rsidR="00535B70" w:rsidRDefault="003A38A8">
      <w:pPr>
        <w:tabs>
          <w:tab w:val="left" w:pos="9375"/>
        </w:tabs>
        <w:rPr>
          <w:rFonts w:cs="Times New Roman"/>
        </w:rPr>
      </w:pPr>
      <w:r>
        <w:rPr>
          <w:rFonts w:cs="Times New Roman"/>
        </w:rPr>
        <w:t xml:space="preserve">           от  30. 08. 2017года                             </w:t>
      </w:r>
      <w:r>
        <w:rPr>
          <w:rFonts w:cs="Times New Roman"/>
        </w:rPr>
        <w:t xml:space="preserve">                                            от 31. 08. 2017г.</w:t>
      </w:r>
    </w:p>
    <w:p w:rsidR="00535B70" w:rsidRDefault="003A38A8">
      <w:pPr>
        <w:tabs>
          <w:tab w:val="left" w:pos="9375"/>
        </w:tabs>
        <w:rPr>
          <w:rFonts w:cs="Times New Roman"/>
        </w:rPr>
      </w:pPr>
      <w:r>
        <w:rPr>
          <w:rFonts w:cs="Times New Roman"/>
        </w:rPr>
        <w:t xml:space="preserve">            Руководитель МС                                                               ______ /Биджосян Л.А./</w:t>
      </w:r>
    </w:p>
    <w:p w:rsidR="00535B70" w:rsidRDefault="003A38A8">
      <w:pPr>
        <w:rPr>
          <w:rFonts w:cs="Times New Roman"/>
        </w:rPr>
      </w:pPr>
      <w:r>
        <w:rPr>
          <w:rFonts w:cs="Times New Roman"/>
        </w:rPr>
        <w:t xml:space="preserve">              _______/Туйлян А.Ш./                                  </w:t>
      </w:r>
    </w:p>
    <w:p w:rsidR="00535B70" w:rsidRDefault="00535B70">
      <w:pPr>
        <w:rPr>
          <w:rFonts w:cs="Times New Roman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535B70">
      <w:pPr>
        <w:pStyle w:val="msonormalcxspmiddlecxspmiddle"/>
        <w:spacing w:before="0" w:after="0" w:line="360" w:lineRule="auto"/>
        <w:jc w:val="both"/>
        <w:rPr>
          <w:rFonts w:cs="Times New Roman"/>
          <w:b/>
          <w:sz w:val="28"/>
          <w:szCs w:val="28"/>
          <w:lang w:val="ru-RU"/>
        </w:rPr>
      </w:pPr>
    </w:p>
    <w:p w:rsidR="00535B70" w:rsidRDefault="003A38A8">
      <w:pPr>
        <w:pStyle w:val="msonormalcxspmiddlecxspmiddle"/>
        <w:spacing w:before="0" w:after="0" w:line="360" w:lineRule="auto"/>
        <w:jc w:val="both"/>
        <w:rPr>
          <w:rFonts w:cs="Times New Roman"/>
          <w:b/>
        </w:rPr>
      </w:pPr>
      <w:r>
        <w:rPr>
          <w:rFonts w:cs="Times New Roman"/>
          <w:b/>
          <w:sz w:val="28"/>
          <w:szCs w:val="28"/>
          <w:lang w:val="ru-RU"/>
        </w:rPr>
        <w:t>7.</w:t>
      </w:r>
      <w:r>
        <w:rPr>
          <w:rFonts w:cs="Times New Roman"/>
          <w:b/>
        </w:rPr>
        <w:t xml:space="preserve"> Учебно-методическое и материально-техническое  обеспечение</w:t>
      </w:r>
    </w:p>
    <w:p w:rsidR="00535B70" w:rsidRDefault="003A38A8">
      <w:pPr>
        <w:rPr>
          <w:rFonts w:cs="Times New Roman"/>
          <w:b/>
        </w:rPr>
      </w:pPr>
      <w:r>
        <w:rPr>
          <w:rFonts w:cs="Times New Roman"/>
          <w:b/>
        </w:rPr>
        <w:t xml:space="preserve">         К- комплект           Д- демонстрационный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959"/>
        <w:gridCol w:w="6803"/>
        <w:gridCol w:w="1809"/>
      </w:tblGrid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№ п\п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>Наименование предметов</w:t>
            </w:r>
          </w:p>
          <w:p w:rsidR="00535B70" w:rsidRDefault="003A38A8">
            <w:pPr>
              <w:spacing w:line="360" w:lineRule="auto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>материально-технического обеспечения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Количество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ru-RU"/>
              </w:rPr>
            </w:pPr>
            <w:r>
              <w:rPr>
                <w:rFonts w:cs="Calibri"/>
                <w:b/>
                <w:bCs/>
                <w:lang w:eastAsia="ru-RU"/>
              </w:rPr>
              <w:t xml:space="preserve">Книгопечатная продукция </w:t>
            </w:r>
            <w:r>
              <w:rPr>
                <w:rFonts w:eastAsia="SchoolBookSanPin" w:cs="Times New Roman"/>
                <w:lang w:eastAsia="ru-RU"/>
              </w:rPr>
              <w:t>(библиотечный фонд)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Федеральный государственный образовательный стандарт основного общего образования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Примерная программа основного общего образования по иностранному языку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Рабочая программа. ≪Английский язык≫.5—9 классы. Серия “Rainbow English”. Авторы О. В. </w:t>
            </w:r>
            <w:r>
              <w:rPr>
                <w:rFonts w:eastAsia="SchoolBookSanPin" w:cs="Times New Roman"/>
                <w:lang w:eastAsia="en-US"/>
              </w:rPr>
              <w:t>Афанасьева, И. В. Михеева,</w:t>
            </w:r>
          </w:p>
          <w:p w:rsidR="00535B70" w:rsidRDefault="003A38A8">
            <w:pPr>
              <w:spacing w:line="360" w:lineRule="auto"/>
              <w:jc w:val="both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Н. В. Языкова, Е. А. Колесникова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ru-RU"/>
              </w:rPr>
            </w:pPr>
            <w:r>
              <w:rPr>
                <w:rFonts w:eastAsia="SchoolBookSanPin" w:cs="Times New Roman"/>
                <w:lang w:eastAsia="ru-RU"/>
              </w:rPr>
              <w:t xml:space="preserve">Учебники </w:t>
            </w:r>
            <w:r>
              <w:rPr>
                <w:rFonts w:ascii="Cambria Math" w:eastAsia="SchoolBookSanPin" w:hAnsi="Cambria Math" w:cs="Cambria Math"/>
                <w:lang w:eastAsia="ru-RU"/>
              </w:rPr>
              <w:t>≪</w:t>
            </w:r>
            <w:r>
              <w:rPr>
                <w:rFonts w:eastAsia="SchoolBookSanPin" w:cs="Times New Roman"/>
                <w:lang w:eastAsia="ru-RU"/>
              </w:rPr>
              <w:t>Английский язык</w:t>
            </w:r>
            <w:r>
              <w:rPr>
                <w:rFonts w:ascii="Cambria Math" w:eastAsia="SchoolBookSanPin" w:hAnsi="Cambria Math" w:cs="Cambria Math"/>
                <w:lang w:eastAsia="ru-RU"/>
              </w:rPr>
              <w:t>≫</w:t>
            </w:r>
            <w:r>
              <w:rPr>
                <w:rFonts w:eastAsia="SchoolBookSanPin" w:cs="Times New Roman"/>
                <w:lang w:eastAsia="ru-RU"/>
              </w:rPr>
              <w:t xml:space="preserve"> (5—9 классы, серия “Rainbow English”). Авторы О. В. Афанасьева, И. В. Михеева, К. М. Баранова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К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ru-RU"/>
              </w:rPr>
            </w:pPr>
            <w:r>
              <w:rPr>
                <w:rFonts w:eastAsia="SchoolBookSanPin" w:cs="Times New Roman"/>
                <w:lang w:eastAsia="ru-RU"/>
              </w:rPr>
              <w:t xml:space="preserve">Книги для учителя </w:t>
            </w:r>
            <w:r>
              <w:rPr>
                <w:rFonts w:ascii="Cambria Math" w:eastAsia="SchoolBookSanPin" w:hAnsi="Cambria Math" w:cs="Cambria Math"/>
                <w:lang w:eastAsia="ru-RU"/>
              </w:rPr>
              <w:t>≪</w:t>
            </w:r>
            <w:r>
              <w:rPr>
                <w:rFonts w:eastAsia="SchoolBookSanPin" w:cs="Times New Roman"/>
                <w:lang w:eastAsia="ru-RU"/>
              </w:rPr>
              <w:t>Английский язык</w:t>
            </w:r>
            <w:r>
              <w:rPr>
                <w:rFonts w:ascii="Cambria Math" w:eastAsia="SchoolBookSanPin" w:hAnsi="Cambria Math" w:cs="Cambria Math"/>
                <w:lang w:eastAsia="ru-RU"/>
              </w:rPr>
              <w:t>≫</w:t>
            </w:r>
            <w:r>
              <w:rPr>
                <w:rFonts w:eastAsia="SchoolBookSanPin" w:cs="Times New Roman"/>
                <w:lang w:eastAsia="ru-RU"/>
              </w:rPr>
              <w:t xml:space="preserve"> (5—9 классы, серия “Rainbow English”). Авторы О. В. Афанасьева, И. В. Михеева, К. М. Баранова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К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ru-RU"/>
              </w:rPr>
            </w:pPr>
            <w:r>
              <w:rPr>
                <w:rFonts w:eastAsia="SchoolBookSanPin" w:cs="Times New Roman"/>
                <w:lang w:eastAsia="ru-RU"/>
              </w:rPr>
              <w:t xml:space="preserve">Книги для чтения </w:t>
            </w:r>
            <w:r>
              <w:rPr>
                <w:rFonts w:ascii="Cambria Math" w:eastAsia="SchoolBookSanPin" w:hAnsi="Cambria Math" w:cs="Cambria Math"/>
                <w:lang w:eastAsia="ru-RU"/>
              </w:rPr>
              <w:t>≪</w:t>
            </w:r>
            <w:r>
              <w:rPr>
                <w:rFonts w:eastAsia="SchoolBookSanPin" w:cs="Times New Roman"/>
                <w:lang w:eastAsia="ru-RU"/>
              </w:rPr>
              <w:t>Английский язык</w:t>
            </w:r>
            <w:r>
              <w:rPr>
                <w:rFonts w:ascii="Cambria Math" w:eastAsia="SchoolBookSanPin" w:hAnsi="Cambria Math" w:cs="Cambria Math"/>
                <w:lang w:eastAsia="ru-RU"/>
              </w:rPr>
              <w:t>≫</w:t>
            </w:r>
            <w:r>
              <w:rPr>
                <w:rFonts w:eastAsia="SchoolBookSanPin" w:cs="Times New Roman"/>
                <w:lang w:eastAsia="ru-RU"/>
              </w:rPr>
              <w:t xml:space="preserve"> (5—9 классы, серия “Rainbow English”). Авторы О. В. Афанасьева, И. В. Михеева, К. М. Баранова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Диагностика результатов </w:t>
            </w:r>
            <w:r>
              <w:rPr>
                <w:rFonts w:eastAsia="SchoolBookSanPin" w:cs="Times New Roman"/>
                <w:lang w:eastAsia="en-US"/>
              </w:rPr>
              <w:t>образования к УМК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ascii="Cambria Math" w:eastAsia="SchoolBookSanPin" w:hAnsi="Cambria Math" w:cs="Cambria Math"/>
                <w:lang w:eastAsia="en-US"/>
              </w:rPr>
              <w:t>≪</w:t>
            </w:r>
            <w:r>
              <w:rPr>
                <w:rFonts w:eastAsia="SchoolBookSanPin" w:cs="Times New Roman"/>
                <w:lang w:eastAsia="en-US"/>
              </w:rPr>
              <w:t>Английский язык</w:t>
            </w:r>
            <w:r>
              <w:rPr>
                <w:rFonts w:ascii="Cambria Math" w:eastAsia="SchoolBookSanPin" w:hAnsi="Cambria Math" w:cs="Cambria Math"/>
                <w:lang w:eastAsia="en-US"/>
              </w:rPr>
              <w:t>≫</w:t>
            </w:r>
            <w:r>
              <w:rPr>
                <w:rFonts w:eastAsia="SchoolBookSanPin" w:cs="Times New Roman"/>
                <w:lang w:eastAsia="en-US"/>
              </w:rPr>
              <w:t xml:space="preserve"> (5—9 классы, серия “Rainbow English”). Авторы О. В. Афанасьева, И. В. Михеева, Е. А. Колесникова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К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2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ru-RU"/>
              </w:rPr>
            </w:pPr>
            <w:r>
              <w:rPr>
                <w:rFonts w:cs="Calibri"/>
                <w:b/>
                <w:bCs/>
                <w:lang w:eastAsia="ru-RU"/>
              </w:rPr>
              <w:t xml:space="preserve">Книгопечатная продукция </w:t>
            </w:r>
            <w:r>
              <w:rPr>
                <w:rFonts w:eastAsia="SchoolBookSanPin" w:cs="Times New Roman"/>
                <w:lang w:eastAsia="ru-RU"/>
              </w:rPr>
              <w:t>(для личного пользования учащихся)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Рабочие тетради к УМК ≪Английский язык≫(5—9 классы, </w:t>
            </w:r>
            <w:r>
              <w:rPr>
                <w:rFonts w:eastAsia="SchoolBookSanPin" w:cs="Times New Roman"/>
                <w:lang w:eastAsia="en-US"/>
              </w:rPr>
              <w:t>серия “Rainbow English”). Авторы О. В. Афанасьева, И. В. Михеева, К. М. Баранова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К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3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b/>
                <w:lang w:eastAsia="en-US"/>
              </w:rPr>
            </w:pPr>
            <w:r>
              <w:rPr>
                <w:rFonts w:eastAsia="SchoolBookSanPin" w:cs="Times New Roman"/>
                <w:b/>
                <w:lang w:eastAsia="en-US"/>
              </w:rPr>
              <w:t>Печатные пособия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Грамматические таблицы к основным разде- лам грамматического материала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Географические карты мира, Европы, Великобритании, США, Австралии на </w:t>
            </w:r>
            <w:r>
              <w:rPr>
                <w:rFonts w:eastAsia="SchoolBookSanPin" w:cs="Times New Roman"/>
                <w:lang w:eastAsia="en-US"/>
              </w:rPr>
              <w:t>английском языке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Плакаты, содержащие страноведческий материал по англоговорящим странам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4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>Технические средства обучения и оборудования кабинетов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Видеомагнитофон/видеоплеер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Магнитофон/проигрыватель компакт-дисков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Компьютер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Мультимедийный проектор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Экспозиционный экран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Интерактивная доска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Классная доска с набором приспособлений для крепления таблиц, плакатов и картинок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Стол учительский с тумбой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Ученические столы и стулья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15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Шкафы для размещения наглядных </w:t>
            </w:r>
            <w:r>
              <w:rPr>
                <w:rFonts w:eastAsia="SchoolBookSanPin" w:cs="Times New Roman"/>
                <w:lang w:eastAsia="en-US"/>
              </w:rPr>
              <w:t>пособий и учебных материалов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1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5</w:t>
            </w: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>Мультимедийные средства обучения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Аудиодиски к УМК ≪Английский язык≫ (5—9 классы, серия “Rainbow English”). Авторы О. В. Афанасьева, И. В. Михеева,</w:t>
            </w:r>
          </w:p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К. М. Баранова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 xml:space="preserve">Художественные и мультипликационные фильмы на </w:t>
            </w:r>
            <w:r>
              <w:rPr>
                <w:rFonts w:eastAsia="SchoolBookSanPin" w:cs="Times New Roman"/>
                <w:lang w:eastAsia="en-US"/>
              </w:rPr>
              <w:t>английском языке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  <w:tr w:rsidR="00535B70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535B70">
            <w:pPr>
              <w:jc w:val="both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</w:p>
        </w:tc>
        <w:tc>
          <w:tcPr>
            <w:tcW w:w="6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suppressAutoHyphens w:val="0"/>
              <w:rPr>
                <w:rFonts w:eastAsia="SchoolBookSanPin" w:cs="Times New Roman"/>
                <w:lang w:eastAsia="en-US"/>
              </w:rPr>
            </w:pPr>
            <w:r>
              <w:rPr>
                <w:rFonts w:eastAsia="SchoolBookSanPin" w:cs="Times New Roman"/>
                <w:lang w:eastAsia="en-US"/>
              </w:rPr>
              <w:t>Мультимедийные обучающие программы по английскому языку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35B70" w:rsidRDefault="003A38A8">
            <w:pPr>
              <w:jc w:val="center"/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b/>
                <w:szCs w:val="20"/>
                <w:lang w:val="ru-RU" w:eastAsia="ru-RU"/>
              </w:rPr>
              <w:t>Д</w:t>
            </w:r>
          </w:p>
        </w:tc>
      </w:tr>
    </w:tbl>
    <w:p w:rsidR="00535B70" w:rsidRDefault="00535B70">
      <w:pPr>
        <w:spacing w:line="360" w:lineRule="auto"/>
        <w:jc w:val="both"/>
        <w:rPr>
          <w:rFonts w:cs="Times New Roman"/>
          <w:b/>
          <w:lang w:val="ru-RU"/>
        </w:rPr>
      </w:pPr>
    </w:p>
    <w:p w:rsidR="00535B70" w:rsidRDefault="003A38A8">
      <w:pPr>
        <w:spacing w:line="360" w:lineRule="auto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8. ПЛАНИРУЕМЫЕ РЕЗУЛЬТАТЫ.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Говорение. Диалогическая речь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Выпускник научится вести комбинированный диалог в стандартных ситуациях неофициального общения, соблюдая нормы </w:t>
      </w:r>
      <w:r>
        <w:rPr>
          <w:rFonts w:cs="Times New Roman"/>
          <w:lang w:val="ru-RU"/>
        </w:rPr>
        <w:t>речевого этикета, принятые в стране изучаемого языка.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Выпускник получит возможность научиться брать и давать интервью.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Говорение. Монологическая речь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Выпускник научится: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рассказывать о себе, своей семье, друзьях, своей школе, своих интересах, планах на буд</w:t>
      </w:r>
      <w:r>
        <w:rPr>
          <w:rFonts w:cs="Times New Roman"/>
          <w:lang w:val="ru-RU"/>
        </w:rPr>
        <w:t>ущее; о своем городе/селе, о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описывать события с опорой на зрительную наглядность и/или вербальные опоры (ключевые слова, пла</w:t>
      </w:r>
      <w:r>
        <w:rPr>
          <w:rFonts w:cs="Times New Roman"/>
          <w:lang w:val="ru-RU"/>
        </w:rPr>
        <w:t>н, вопросы);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давать краткую характеристику реальных людей и литературных персонажей;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передавать основное содержание прочитанного текста с опорой или без опоры на текст/ ключевые слова/ план/вопросы.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делать сообщение</w:t>
      </w:r>
      <w:r>
        <w:rPr>
          <w:rFonts w:cs="Times New Roman"/>
          <w:i/>
          <w:lang w:val="ru-RU"/>
        </w:rPr>
        <w:t xml:space="preserve"> на заданную тему на основе прочитанного;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комментировать факты из прочитанного/прослушанного текста, аргументировать своё отношение к прочитанному/прослушанному;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кратко высказываться без предварительной подготовки на заданную тему в соответствии с предложе</w:t>
      </w:r>
      <w:r>
        <w:rPr>
          <w:rFonts w:cs="Times New Roman"/>
          <w:i/>
          <w:lang w:val="ru-RU"/>
        </w:rPr>
        <w:t>нной ситуацией общения;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кратко излагать результаты выполненной проектной работы.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Аудирование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Выпускник научится: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</w:r>
      <w:r>
        <w:rPr>
          <w:rFonts w:cs="Times New Roman"/>
          <w:lang w:val="ru-RU"/>
        </w:rPr>
        <w:t>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воспринимать на слух и понимать значимую/ нужную/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выделять основн</w:t>
      </w:r>
      <w:r>
        <w:rPr>
          <w:rFonts w:cs="Times New Roman"/>
          <w:i/>
          <w:lang w:val="ru-RU"/>
        </w:rPr>
        <w:t>ую мысль в воспринимаемом на слух тексте;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отделять в тексте, воспринимаемом на слух, главные факты от второстепенных;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игнорировать незнакомые язы</w:t>
      </w:r>
      <w:r>
        <w:rPr>
          <w:rFonts w:cs="Times New Roman"/>
          <w:i/>
          <w:lang w:val="ru-RU"/>
        </w:rPr>
        <w:t>ковые явления, несущественные для понимания основного содержания воспринимаемого на слух текста.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Чтение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Выпускник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научится: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читать и выборочно понимать значимую/ нужную/ запрашиваемую в несложных аутентичных текстах, содержащих некоторое количество неизученных языковых явлений.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читать и полностью понимать несложные аутентичные тексты, по</w:t>
      </w:r>
      <w:r>
        <w:rPr>
          <w:rFonts w:cs="Times New Roman"/>
          <w:i/>
          <w:lang w:val="ru-RU"/>
        </w:rPr>
        <w:t>строенные в основном на изученном языковом материале;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  <w:lang w:val="ru-RU"/>
        </w:rPr>
      </w:pPr>
      <w:r>
        <w:rPr>
          <w:rFonts w:cs="Times New Roman"/>
          <w:i/>
          <w:iCs/>
          <w:lang w:val="ru-RU"/>
        </w:rPr>
        <w:t>игнорировать в процессе чтения незнакомые слова, не мешающие понять основное</w:t>
      </w:r>
      <w:r>
        <w:rPr>
          <w:rFonts w:cs="Times New Roman"/>
          <w:i/>
          <w:iCs/>
          <w:lang w:val="ru-RU"/>
        </w:rPr>
        <w:t xml:space="preserve"> содержание текста;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  <w:lang w:val="ru-RU"/>
        </w:rPr>
      </w:pPr>
      <w:r>
        <w:rPr>
          <w:rFonts w:cs="Times New Roman"/>
          <w:i/>
          <w:iCs/>
          <w:lang w:val="ru-RU"/>
        </w:rPr>
        <w:t>пользоваться сносками и лингвострановедческим справочником.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Письменная речь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Выпускник научится:</w:t>
      </w:r>
    </w:p>
    <w:p w:rsidR="00535B70" w:rsidRDefault="003A38A8">
      <w:pPr>
        <w:pStyle w:val="af"/>
        <w:widowControl w:val="0"/>
        <w:numPr>
          <w:ilvl w:val="0"/>
          <w:numId w:val="2"/>
        </w:numPr>
        <w:spacing w:line="360" w:lineRule="auto"/>
        <w:ind w:left="720" w:firstLine="510"/>
        <w:jc w:val="both"/>
        <w:rPr>
          <w:rFonts w:cs="Times New Roman"/>
        </w:rPr>
      </w:pPr>
      <w:r>
        <w:rPr>
          <w:rFonts w:cs="Times New Roman"/>
        </w:rPr>
        <w:t>заполнять анкеты и формуляры в соответствии с нормами, принятыми в стране изучаемого языка;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писать личное письмо в ответ на письмо-стимул с </w:t>
      </w:r>
      <w:r>
        <w:rPr>
          <w:rFonts w:cs="Times New Roman"/>
          <w:lang w:val="ru-RU"/>
        </w:rPr>
        <w:t>употреблением формул речевого этикета, принятых в стране изучаемого языка.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делать краткие выписки из текста с целью их использования в собственных устных высказываниях;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составлять план/ тезисы устного или письменног</w:t>
      </w:r>
      <w:r>
        <w:rPr>
          <w:rFonts w:cs="Times New Roman"/>
          <w:i/>
          <w:lang w:val="ru-RU"/>
        </w:rPr>
        <w:t>о сообщения;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кратко излагать в письменном виде результаты своей проектной деятельности;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писать небольшие письменные высказывания с опорой на образец.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Раздел «Языковая компетентность (владение языковыми средствами)»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Фонетическая сторона речи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Выпускник научи</w:t>
      </w:r>
      <w:r>
        <w:rPr>
          <w:rFonts w:cs="Times New Roman"/>
        </w:rPr>
        <w:t>тся: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соблюдать правильное ударение в изученных словах;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различать коммуникативные типы предложения по интонации;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 xml:space="preserve">адекватно, без </w:t>
      </w:r>
      <w:r>
        <w:rPr>
          <w:rFonts w:cs="Times New Roman"/>
        </w:rPr>
        <w:t>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  <w:lang w:val="ru-RU"/>
        </w:rPr>
      </w:pPr>
      <w:r>
        <w:rPr>
          <w:rFonts w:cs="Times New Roman"/>
          <w:i/>
          <w:iCs/>
          <w:lang w:val="ru-RU"/>
        </w:rPr>
        <w:t>выражать модальные значени</w:t>
      </w:r>
      <w:r>
        <w:rPr>
          <w:rFonts w:cs="Times New Roman"/>
          <w:i/>
          <w:iCs/>
          <w:lang w:val="ru-RU"/>
        </w:rPr>
        <w:t>я, чувства и эмоции с помощью интонации;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  <w:lang w:val="ru-RU"/>
        </w:rPr>
      </w:pPr>
      <w:r>
        <w:rPr>
          <w:rFonts w:cs="Times New Roman"/>
          <w:i/>
          <w:iCs/>
          <w:lang w:val="ru-RU"/>
        </w:rPr>
        <w:t>различать на слух британские и американские варианты английского языка.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Орфография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Выпускник научится правильно писать изученные слова.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  <w:iCs/>
          <w:lang w:val="ru-RU"/>
        </w:rPr>
      </w:pPr>
      <w:r>
        <w:rPr>
          <w:rFonts w:cs="Times New Roman"/>
          <w:i/>
          <w:lang w:val="ru-RU"/>
        </w:rPr>
        <w:t xml:space="preserve">Выпускник получит возможность научиться </w:t>
      </w:r>
      <w:r>
        <w:rPr>
          <w:rFonts w:cs="Times New Roman"/>
          <w:i/>
          <w:iCs/>
          <w:lang w:val="ru-RU"/>
        </w:rPr>
        <w:t xml:space="preserve">сравнивать и анализировать </w:t>
      </w:r>
      <w:r>
        <w:rPr>
          <w:rFonts w:cs="Times New Roman"/>
          <w:i/>
          <w:iCs/>
          <w:lang w:val="ru-RU"/>
        </w:rPr>
        <w:t>буквосочетания английского языка и их транскрипцию.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Лексическая сторона речи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Выпускник научится: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</w:t>
      </w:r>
      <w:r>
        <w:rPr>
          <w:rFonts w:cs="Times New Roman"/>
          <w:lang w:val="ru-RU"/>
        </w:rPr>
        <w:t>елах тематики основной школы;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shd w:val="clear" w:color="auto" w:fill="FFFFFF"/>
          <w:lang w:val="ru-RU"/>
        </w:rPr>
      </w:pPr>
      <w:r>
        <w:rPr>
          <w:rFonts w:cs="Times New Roman"/>
          <w:lang w:val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 в том числе многозначные, в пределах тематики основной школы</w:t>
      </w:r>
      <w:r>
        <w:rPr>
          <w:rFonts w:cs="Times New Roman"/>
          <w:shd w:val="clear" w:color="auto" w:fill="FFFFFF"/>
          <w:lang w:val="ru-RU"/>
        </w:rPr>
        <w:t xml:space="preserve"> в соответствии с </w:t>
      </w:r>
      <w:r>
        <w:rPr>
          <w:rFonts w:cs="Times New Roman"/>
          <w:shd w:val="clear" w:color="auto" w:fill="FFFFFF"/>
          <w:lang w:val="ru-RU"/>
        </w:rPr>
        <w:t>решаемой коммуникативной задачей;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соблюдать существующие в английском языке нормы лексической сочетаемости;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shd w:val="clear" w:color="auto" w:fill="FFFFFF"/>
          <w:lang w:val="ru-RU"/>
        </w:rPr>
      </w:pPr>
      <w:r>
        <w:rPr>
          <w:rFonts w:cs="Times New Roman"/>
          <w:lang w:val="ru-RU"/>
        </w:rPr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основн</w:t>
      </w:r>
      <w:r>
        <w:rPr>
          <w:rFonts w:cs="Times New Roman"/>
          <w:lang w:val="ru-RU"/>
        </w:rPr>
        <w:t>ой школы</w:t>
      </w:r>
      <w:r>
        <w:rPr>
          <w:rFonts w:cs="Times New Roman"/>
          <w:shd w:val="clear" w:color="auto" w:fill="FFFFFF"/>
          <w:lang w:val="ru-RU"/>
        </w:rPr>
        <w:t xml:space="preserve"> в соответствии с решаемой коммуникативной задачей.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i/>
        </w:rPr>
        <w:t>Выпускник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получит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возможность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</w:rPr>
        <w:t>научиться: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употреблять в речи в нескольких значениях многозначные слова, изученные в пределах тематики основной школы;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>знать различие между явлениями синонимии и анто</w:t>
      </w:r>
      <w:r>
        <w:rPr>
          <w:rFonts w:cs="Times New Roman"/>
          <w:i/>
          <w:iCs/>
        </w:rPr>
        <w:t>нимии;</w:t>
      </w:r>
    </w:p>
    <w:p w:rsidR="00535B70" w:rsidRDefault="003A38A8">
      <w:pPr>
        <w:numPr>
          <w:ilvl w:val="0"/>
          <w:numId w:val="2"/>
        </w:numPr>
        <w:spacing w:line="360" w:lineRule="auto"/>
        <w:ind w:firstLine="510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распознавать принадлежность слов к частям речи по определенным признакам (артиклям, аффиксам и др.);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использовать языковую догадку в процессе чтения и аудирования (догадываться о значении незнакомых слов по контексту и по словообразовательным элеме</w:t>
      </w:r>
      <w:r>
        <w:rPr>
          <w:rFonts w:cs="Times New Roman"/>
          <w:i/>
          <w:lang w:val="ru-RU"/>
        </w:rPr>
        <w:t>нтам).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>Грамматическая сторона речи</w:t>
      </w:r>
    </w:p>
    <w:p w:rsidR="00535B70" w:rsidRDefault="003A38A8">
      <w:pPr>
        <w:spacing w:line="360" w:lineRule="auto"/>
        <w:ind w:firstLine="510"/>
        <w:jc w:val="both"/>
        <w:rPr>
          <w:rFonts w:cs="Times New Roman"/>
        </w:rPr>
      </w:pPr>
      <w:r>
        <w:rPr>
          <w:rFonts w:cs="Times New Roman"/>
        </w:rPr>
        <w:t>Выпускник научится: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оперировать в процессе устного и письменного общения </w:t>
      </w:r>
      <w:r>
        <w:rPr>
          <w:rFonts w:cs="Times New Roman"/>
          <w:shd w:val="clear" w:color="auto" w:fill="FFFFFF"/>
          <w:lang w:val="ru-RU"/>
        </w:rPr>
        <w:t>основными синтаксическими конструкциями и морфологическими формами</w:t>
      </w:r>
      <w:r>
        <w:rPr>
          <w:rFonts w:cs="Times New Roman"/>
          <w:lang w:val="ru-RU"/>
        </w:rPr>
        <w:t xml:space="preserve"> английского языка в соответствии с коммуникативной задачей в коммуникативно-значи</w:t>
      </w:r>
      <w:r>
        <w:rPr>
          <w:rFonts w:cs="Times New Roman"/>
          <w:lang w:val="ru-RU"/>
        </w:rPr>
        <w:t>мом контексте;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распознавать и употреблять в речи: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</w:t>
      </w:r>
      <w:r>
        <w:rPr>
          <w:rFonts w:cs="Times New Roman"/>
          <w:lang w:val="ru-RU"/>
        </w:rPr>
        <w:t>форме);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shd w:val="clear" w:color="auto" w:fill="FFFFFF"/>
          <w:lang w:val="ru-RU"/>
        </w:rPr>
      </w:pPr>
      <w:r>
        <w:rPr>
          <w:rFonts w:cs="Times New Roman"/>
          <w:shd w:val="clear" w:color="auto" w:fill="FFFFFF"/>
          <w:lang w:val="ru-RU"/>
        </w:rPr>
        <w:t>распространенные простые предложения, в т.ч. с несколькими обстоятельствами, следующими в определенном порядке.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  <w:lang w:val="ru-RU"/>
        </w:rPr>
        <w:t xml:space="preserve">предложения с начальным </w:t>
      </w:r>
      <w:r>
        <w:rPr>
          <w:rFonts w:cs="Times New Roman"/>
          <w:shd w:val="clear" w:color="auto" w:fill="FFFFFF"/>
        </w:rPr>
        <w:t>It</w:t>
      </w:r>
      <w:r>
        <w:rPr>
          <w:rFonts w:cs="Times New Roman"/>
          <w:shd w:val="clear" w:color="auto" w:fill="FFFFFF"/>
          <w:lang w:val="ru-RU"/>
        </w:rPr>
        <w:t xml:space="preserve"> (</w:t>
      </w:r>
      <w:r>
        <w:rPr>
          <w:rFonts w:cs="Times New Roman"/>
          <w:shd w:val="clear" w:color="auto" w:fill="FFFFFF"/>
        </w:rPr>
        <w:t>It</w:t>
      </w:r>
      <w:r>
        <w:rPr>
          <w:rFonts w:cs="Times New Roman"/>
          <w:shd w:val="clear" w:color="auto" w:fill="FFFFFF"/>
          <w:lang w:val="ru-RU"/>
        </w:rPr>
        <w:t>’</w:t>
      </w:r>
      <w:r>
        <w:rPr>
          <w:rFonts w:cs="Times New Roman"/>
          <w:shd w:val="clear" w:color="auto" w:fill="FFFFFF"/>
        </w:rPr>
        <w:t>s</w:t>
      </w:r>
      <w:r>
        <w:rPr>
          <w:rFonts w:cs="Times New Roman"/>
          <w:shd w:val="clear" w:color="auto" w:fill="FFFFFF"/>
          <w:lang w:val="ru-RU"/>
        </w:rPr>
        <w:t xml:space="preserve"> </w:t>
      </w:r>
      <w:r>
        <w:rPr>
          <w:rFonts w:cs="Times New Roman"/>
          <w:shd w:val="clear" w:color="auto" w:fill="FFFFFF"/>
        </w:rPr>
        <w:t>cold</w:t>
      </w:r>
      <w:r>
        <w:rPr>
          <w:rFonts w:cs="Times New Roman"/>
          <w:shd w:val="clear" w:color="auto" w:fill="FFFFFF"/>
          <w:lang w:val="ru-RU"/>
        </w:rPr>
        <w:t>.</w:t>
      </w:r>
      <w:r>
        <w:rPr>
          <w:rFonts w:cs="Times New Roman"/>
          <w:shd w:val="clear" w:color="auto" w:fill="FFFFFF"/>
        </w:rPr>
        <w:t>It’s</w:t>
      </w:r>
      <w:r>
        <w:rPr>
          <w:rFonts w:cs="Times New Roman"/>
          <w:shd w:val="clear" w:color="auto" w:fill="FFFFFF"/>
          <w:lang w:val="ru-RU"/>
        </w:rPr>
        <w:t xml:space="preserve"> </w:t>
      </w:r>
      <w:r>
        <w:rPr>
          <w:rFonts w:cs="Times New Roman"/>
          <w:shd w:val="clear" w:color="auto" w:fill="FFFFFF"/>
        </w:rPr>
        <w:t>five</w:t>
      </w:r>
      <w:r>
        <w:rPr>
          <w:rFonts w:cs="Times New Roman"/>
          <w:shd w:val="clear" w:color="auto" w:fill="FFFFFF"/>
          <w:lang w:val="ru-RU"/>
        </w:rPr>
        <w:t xml:space="preserve"> </w:t>
      </w:r>
      <w:r>
        <w:rPr>
          <w:rFonts w:cs="Times New Roman"/>
          <w:shd w:val="clear" w:color="auto" w:fill="FFFFFF"/>
        </w:rPr>
        <w:t>o’clock. It’s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interesting. It’s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winter.);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предложения с начальным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There + tobe (There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ar</w:t>
      </w:r>
      <w:r>
        <w:rPr>
          <w:rFonts w:cs="Times New Roman"/>
          <w:shd w:val="clear" w:color="auto" w:fill="FFFFFF"/>
        </w:rPr>
        <w:t>e a lot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of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trees in the park.);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i/>
          <w:lang w:val="ru-RU"/>
        </w:rPr>
      </w:pPr>
      <w:r>
        <w:rPr>
          <w:rFonts w:cs="Times New Roman"/>
          <w:lang w:val="ru-RU"/>
        </w:rPr>
        <w:t xml:space="preserve">сложносочиненные предложения с сочинительными союзами </w:t>
      </w:r>
      <w:r>
        <w:rPr>
          <w:rFonts w:cs="Times New Roman"/>
        </w:rPr>
        <w:t>and</w:t>
      </w:r>
      <w:r>
        <w:rPr>
          <w:rFonts w:cs="Times New Roman"/>
          <w:i/>
          <w:lang w:val="ru-RU"/>
        </w:rPr>
        <w:t xml:space="preserve">, </w:t>
      </w:r>
      <w:r>
        <w:rPr>
          <w:rFonts w:cs="Times New Roman"/>
        </w:rPr>
        <w:t>but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</w:rPr>
        <w:t>or</w:t>
      </w:r>
      <w:r>
        <w:rPr>
          <w:rFonts w:cs="Times New Roman"/>
          <w:i/>
          <w:lang w:val="ru-RU"/>
        </w:rPr>
        <w:t>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косвенную речь в утвердительных и вопросительных предложениях в настоящем и прошедшем времени;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имена существительные в единственном и множественном числе, о</w:t>
      </w:r>
      <w:r>
        <w:rPr>
          <w:rFonts w:cs="Times New Roman"/>
          <w:lang w:val="ru-RU"/>
        </w:rPr>
        <w:t>бразованные по правилу, и исключения;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имена существительные </w:t>
      </w:r>
      <w:r>
        <w:rPr>
          <w:rFonts w:cs="Times New Roman"/>
        </w:rPr>
        <w:t>c</w:t>
      </w:r>
      <w:r>
        <w:rPr>
          <w:rFonts w:cs="Times New Roman"/>
          <w:lang w:val="ru-RU"/>
        </w:rPr>
        <w:t xml:space="preserve"> определенным/неопределенным/ нулевым артиклем;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личные, притяжательные, указательные, неопределенные, относительные, вопросительные местоимения;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имена прилагательные в положительной, сравнительно</w:t>
      </w:r>
      <w:r>
        <w:rPr>
          <w:rFonts w:cs="Times New Roman"/>
          <w:lang w:val="ru-RU"/>
        </w:rPr>
        <w:t>й и превосходной степенях, образованные по правилу, и исключения; а также наречия, выражающие количество (</w:t>
      </w:r>
      <w:r>
        <w:rPr>
          <w:rFonts w:cs="Times New Roman"/>
        </w:rPr>
        <w:t>many</w:t>
      </w:r>
      <w:r>
        <w:rPr>
          <w:rFonts w:cs="Times New Roman"/>
          <w:lang w:val="ru-RU"/>
        </w:rPr>
        <w:t>/</w:t>
      </w:r>
      <w:r>
        <w:rPr>
          <w:rFonts w:cs="Times New Roman"/>
        </w:rPr>
        <w:t>much</w:t>
      </w:r>
      <w:r>
        <w:rPr>
          <w:rFonts w:cs="Times New Roman"/>
          <w:lang w:val="ru-RU"/>
        </w:rPr>
        <w:t xml:space="preserve">,  </w:t>
      </w:r>
      <w:r>
        <w:rPr>
          <w:rFonts w:cs="Times New Roman"/>
        </w:rPr>
        <w:t>few</w:t>
      </w:r>
      <w:r>
        <w:rPr>
          <w:rFonts w:cs="Times New Roman"/>
          <w:lang w:val="ru-RU"/>
        </w:rPr>
        <w:t>/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few</w:t>
      </w:r>
      <w:r>
        <w:rPr>
          <w:rFonts w:cs="Times New Roman"/>
          <w:lang w:val="ru-RU"/>
        </w:rPr>
        <w:t xml:space="preserve">,  </w:t>
      </w:r>
      <w:r>
        <w:rPr>
          <w:rFonts w:cs="Times New Roman"/>
        </w:rPr>
        <w:t>little</w:t>
      </w:r>
      <w:r>
        <w:rPr>
          <w:rFonts w:cs="Times New Roman"/>
          <w:lang w:val="ru-RU"/>
        </w:rPr>
        <w:t>/</w:t>
      </w:r>
      <w:r>
        <w:rPr>
          <w:rFonts w:cs="Times New Roman"/>
        </w:rPr>
        <w:t>a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little</w:t>
      </w:r>
      <w:r>
        <w:rPr>
          <w:rFonts w:cs="Times New Roman"/>
          <w:lang w:val="ru-RU"/>
        </w:rPr>
        <w:t>);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количественные и порядковые числительные</w:t>
      </w:r>
      <w:r>
        <w:rPr>
          <w:rFonts w:cs="Times New Roman"/>
        </w:rPr>
        <w:t>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глаголывнаиболееупотребительныхвременныхформахдействительногозалога</w:t>
      </w:r>
      <w:r>
        <w:rPr>
          <w:rFonts w:cs="Times New Roman"/>
        </w:rPr>
        <w:t xml:space="preserve">: Present Simple, Future Simple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</w:rPr>
        <w:t>Past Simple, Present</w:t>
      </w:r>
      <w:r>
        <w:rPr>
          <w:rFonts w:cs="Times New Roman"/>
          <w:lang w:val="ru-RU"/>
        </w:rPr>
        <w:t xml:space="preserve"> и </w:t>
      </w:r>
      <w:r>
        <w:rPr>
          <w:rFonts w:cs="Times New Roman"/>
        </w:rPr>
        <w:t>Past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Continuous, Present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Perfect;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глаголы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следующих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формах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страдательного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залога</w:t>
      </w:r>
      <w:r>
        <w:rPr>
          <w:rFonts w:cs="Times New Roman"/>
        </w:rPr>
        <w:t>: Present Simple Passive, Past Simple Passive;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i/>
        </w:rPr>
      </w:pPr>
      <w:r>
        <w:rPr>
          <w:rFonts w:cs="Times New Roman"/>
          <w:lang w:val="ru-RU"/>
        </w:rPr>
        <w:t>раз</w:t>
      </w:r>
      <w:r>
        <w:rPr>
          <w:rFonts w:cs="Times New Roman"/>
          <w:lang w:val="ru-RU"/>
        </w:rPr>
        <w:t>личные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грамматические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средства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дл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явыражения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будущего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времени</w:t>
      </w:r>
      <w:r>
        <w:rPr>
          <w:rFonts w:cs="Times New Roman"/>
        </w:rPr>
        <w:t>: Simple Future, to be going to, Present Continuous</w:t>
      </w:r>
      <w:r>
        <w:rPr>
          <w:rFonts w:cs="Times New Roman"/>
          <w:i/>
        </w:rPr>
        <w:t>;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условные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предложения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реального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характера</w:t>
      </w:r>
      <w:r>
        <w:rPr>
          <w:rFonts w:cs="Times New Roman"/>
        </w:rPr>
        <w:t xml:space="preserve"> (Conditional I – If I see Jim, I’ll invite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him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our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school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party)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модальные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ru-RU"/>
        </w:rPr>
        <w:t>глаголы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ru-RU"/>
        </w:rPr>
        <w:t>их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ru-RU"/>
        </w:rPr>
        <w:t>эквивалент</w:t>
      </w:r>
      <w:r>
        <w:rPr>
          <w:rFonts w:cs="Times New Roman"/>
          <w:lang w:val="ru-RU"/>
        </w:rPr>
        <w:t>ы</w:t>
      </w:r>
      <w:r>
        <w:rPr>
          <w:rFonts w:cs="Times New Roman"/>
        </w:rPr>
        <w:t xml:space="preserve"> (may, can, be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able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to, must, have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to, should,could).</w:t>
      </w:r>
    </w:p>
    <w:p w:rsidR="00535B70" w:rsidRDefault="003A38A8">
      <w:pPr>
        <w:pStyle w:val="msonormalcxspmiddlecxspmiddle"/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Выпускник может научиться: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распознавать сложноподчиненные предложения с придаточными: времени с союзами for, since, during; цели с союзом so that; условия с союзом unless; определительными с союзами </w:t>
      </w:r>
      <w:r>
        <w:rPr>
          <w:rFonts w:cs="Times New Roman"/>
          <w:lang w:val="ru-RU"/>
        </w:rPr>
        <w:t>who, which, that.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распознавать в речи предложения с конструкциями as … as; notso…as; either … or; neither … nor;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распознавать в речи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условные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нереального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  <w:lang w:val="ru-RU"/>
        </w:rPr>
        <w:t>х</w:t>
      </w:r>
      <w:r>
        <w:rPr>
          <w:rFonts w:cs="Times New Roman"/>
          <w:shd w:val="clear" w:color="auto" w:fill="FFFFFF"/>
        </w:rPr>
        <w:t>арактера (Conditional II – If I were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you, I would</w:t>
      </w:r>
      <w:r>
        <w:rPr>
          <w:rFonts w:cs="Times New Roman"/>
          <w:shd w:val="clear" w:color="auto" w:fill="FFFFFF"/>
          <w:lang w:val="en-US"/>
        </w:rPr>
        <w:t xml:space="preserve"> </w:t>
      </w:r>
      <w:r>
        <w:rPr>
          <w:rFonts w:cs="Times New Roman"/>
          <w:shd w:val="clear" w:color="auto" w:fill="FFFFFF"/>
        </w:rPr>
        <w:t>star</w:t>
      </w:r>
      <w:r>
        <w:rPr>
          <w:rFonts w:cs="Times New Roman"/>
          <w:shd w:val="clear" w:color="auto" w:fill="FFFFFF"/>
          <w:lang w:val="en-US"/>
        </w:rPr>
        <w:t xml:space="preserve">t </w:t>
      </w:r>
      <w:r>
        <w:rPr>
          <w:rFonts w:cs="Times New Roman"/>
          <w:shd w:val="clear" w:color="auto" w:fill="FFFFFF"/>
        </w:rPr>
        <w:t>learning French);</w:t>
      </w:r>
    </w:p>
    <w:p w:rsidR="00535B70" w:rsidRDefault="003A38A8">
      <w:pPr>
        <w:pStyle w:val="msonormalcxspmiddlecxspmiddle"/>
        <w:numPr>
          <w:ilvl w:val="0"/>
          <w:numId w:val="2"/>
        </w:numPr>
        <w:spacing w:before="0" w:after="0" w:line="360" w:lineRule="auto"/>
        <w:ind w:firstLine="510"/>
        <w:jc w:val="both"/>
        <w:rPr>
          <w:rFonts w:cs="Times New Roman"/>
        </w:rPr>
      </w:pPr>
      <w:r>
        <w:rPr>
          <w:rFonts w:cs="Times New Roman"/>
          <w:lang w:val="ru-RU"/>
        </w:rPr>
        <w:t>использовать</w:t>
      </w:r>
      <w:r>
        <w:rPr>
          <w:rFonts w:cs="Times New Roman"/>
        </w:rPr>
        <w:t xml:space="preserve">  </w:t>
      </w:r>
      <w:r>
        <w:rPr>
          <w:rFonts w:cs="Times New Roman"/>
          <w:lang w:val="ru-RU"/>
        </w:rPr>
        <w:t>в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речи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глагол</w:t>
      </w:r>
      <w:r>
        <w:rPr>
          <w:rFonts w:cs="Times New Roman"/>
          <w:lang w:val="ru-RU"/>
        </w:rPr>
        <w:t>ы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во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временных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формах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действительного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залога</w:t>
      </w:r>
      <w:r>
        <w:rPr>
          <w:rFonts w:cs="Times New Roman"/>
        </w:rPr>
        <w:t>: Past Perfect, Present Perfect Continuous, Future-in-the -Past;</w:t>
      </w:r>
    </w:p>
    <w:p w:rsidR="00535B70" w:rsidRDefault="00535B70">
      <w:pPr>
        <w:pStyle w:val="msonormalcxspmiddlecxspmiddle"/>
        <w:spacing w:before="0" w:after="0" w:line="360" w:lineRule="auto"/>
        <w:ind w:left="510"/>
        <w:jc w:val="both"/>
        <w:rPr>
          <w:rFonts w:cs="Times New Roman"/>
          <w:b/>
          <w:i/>
          <w:sz w:val="28"/>
          <w:szCs w:val="28"/>
        </w:rPr>
      </w:pP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СОГЛАСОВАНО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Заместитель директора по УВР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методического объединения                                                       Т. Я. Магулян    ________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от  31.08.15г.№1                                                          «___</w:t>
      </w:r>
      <w:r>
        <w:rPr>
          <w:rFonts w:ascii="Times New Roman" w:hAnsi="Times New Roman" w:cs="Times New Roman"/>
          <w:sz w:val="24"/>
          <w:szCs w:val="24"/>
        </w:rPr>
        <w:t>__» _____________ 2015г.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</w:t>
      </w:r>
    </w:p>
    <w:p w:rsidR="00535B70" w:rsidRDefault="00535B70">
      <w:pPr>
        <w:rPr>
          <w:rFonts w:cs="Times New Roman"/>
        </w:rPr>
      </w:pPr>
    </w:p>
    <w:p w:rsidR="00535B70" w:rsidRDefault="00535B70">
      <w:pPr>
        <w:rPr>
          <w:rFonts w:cs="Times New Roman"/>
        </w:rPr>
      </w:pPr>
    </w:p>
    <w:p w:rsidR="00535B70" w:rsidRDefault="00535B70">
      <w:pPr>
        <w:pStyle w:val="ad"/>
        <w:rPr>
          <w:rFonts w:ascii="Times New Roman" w:eastAsia="Calibri" w:hAnsi="Times New Roman" w:cs="Times New Roman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535B7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535B70" w:rsidRDefault="003A38A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  п. Октябрьский</w:t>
      </w:r>
    </w:p>
    <w:p w:rsidR="00535B70" w:rsidRDefault="003A38A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35B70" w:rsidRDefault="003A38A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 общеобразовательная   школа № 33</w:t>
      </w:r>
    </w:p>
    <w:p w:rsidR="00535B70" w:rsidRDefault="00535B70">
      <w:pPr>
        <w:jc w:val="center"/>
        <w:rPr>
          <w:rFonts w:cs="Times New Roman"/>
          <w:sz w:val="28"/>
          <w:szCs w:val="28"/>
        </w:rPr>
      </w:pPr>
    </w:p>
    <w:p w:rsidR="00535B70" w:rsidRDefault="003A38A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35B70" w:rsidRDefault="003A38A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педагогического совета </w:t>
      </w:r>
    </w:p>
    <w:p w:rsidR="00535B70" w:rsidRDefault="003A38A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 августа 2015года протокол № 1</w:t>
      </w:r>
    </w:p>
    <w:p w:rsidR="00535B70" w:rsidRDefault="003A38A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педсовета</w:t>
      </w:r>
    </w:p>
    <w:p w:rsidR="00535B70" w:rsidRDefault="003A38A8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    Ж.М.Оганесова    </w:t>
      </w:r>
    </w:p>
    <w:p w:rsidR="00535B70" w:rsidRDefault="003A38A8">
      <w:pPr>
        <w:shd w:val="clear" w:color="auto" w:fill="FFFFFF"/>
        <w:ind w:left="5760"/>
        <w:jc w:val="right"/>
        <w:rPr>
          <w:sz w:val="16"/>
          <w:szCs w:val="16"/>
        </w:rPr>
      </w:pPr>
      <w:r>
        <w:rPr>
          <w:color w:val="000000"/>
        </w:rPr>
        <w:t xml:space="preserve">      </w:t>
      </w:r>
      <w:r>
        <w:rPr>
          <w:sz w:val="16"/>
          <w:szCs w:val="16"/>
        </w:rPr>
        <w:t xml:space="preserve">           </w:t>
      </w:r>
    </w:p>
    <w:p w:rsidR="00535B70" w:rsidRDefault="00535B7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35B70" w:rsidRDefault="00535B7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35B70" w:rsidRDefault="003A38A8">
      <w:pPr>
        <w:pStyle w:val="3"/>
        <w:jc w:val="center"/>
        <w:rPr>
          <w:i w:val="0"/>
          <w:sz w:val="40"/>
          <w:szCs w:val="40"/>
        </w:rPr>
      </w:pPr>
      <w:r>
        <w:rPr>
          <w:i w:val="0"/>
          <w:sz w:val="40"/>
          <w:szCs w:val="40"/>
        </w:rPr>
        <w:t>РАБОЧАЯ  ПРОГРАММА</w:t>
      </w:r>
    </w:p>
    <w:p w:rsidR="00535B70" w:rsidRDefault="00535B70">
      <w:pPr>
        <w:jc w:val="center"/>
        <w:rPr>
          <w:rFonts w:cs="Times New Roman"/>
          <w:sz w:val="28"/>
          <w:szCs w:val="28"/>
        </w:rPr>
      </w:pPr>
    </w:p>
    <w:p w:rsidR="00535B70" w:rsidRDefault="003A38A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По    английскому языку</w:t>
      </w:r>
    </w:p>
    <w:p w:rsidR="00535B70" w:rsidRDefault="003A38A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Уровень образования      5-9 класс     основное об</w:t>
      </w:r>
      <w:r>
        <w:rPr>
          <w:rFonts w:cs="Times New Roman"/>
          <w:sz w:val="28"/>
          <w:szCs w:val="28"/>
        </w:rPr>
        <w:t>щее  образование</w:t>
      </w:r>
    </w:p>
    <w:p w:rsidR="00535B70" w:rsidRDefault="00535B70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35B70" w:rsidRDefault="003A38A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   510</w:t>
      </w:r>
    </w:p>
    <w:p w:rsidR="00535B70" w:rsidRDefault="003A38A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535B70" w:rsidRDefault="003A38A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   Печенюк Светлана Николаевна</w:t>
      </w:r>
    </w:p>
    <w:p w:rsidR="00535B70" w:rsidRDefault="00535B70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35B70" w:rsidRDefault="00535B70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35B70" w:rsidRDefault="003A38A8">
      <w:pPr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Рабочая программа по английскому </w:t>
      </w:r>
      <w:r>
        <w:rPr>
          <w:rFonts w:cs="Times New Roman"/>
          <w:sz w:val="28"/>
          <w:szCs w:val="28"/>
          <w:lang w:eastAsia="en-US"/>
        </w:rPr>
        <w:t>языку для  5-9  классов составлена на основе авторской рабочей программы по английскому языку к УМК  «Rainbow English» для учащихся 5-9  классов общеобразовательных учреждений.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 xml:space="preserve">Авторы: О.В. Афанасьева,  И.В. Михеева, Н.В.Языкова, Е.А.Колесникова  </w:t>
      </w:r>
      <w:r>
        <w:rPr>
          <w:rFonts w:cs="Times New Roman"/>
          <w:sz w:val="28"/>
          <w:szCs w:val="28"/>
          <w:lang w:eastAsia="en-US"/>
        </w:rPr>
        <w:t xml:space="preserve"> Издатель</w:t>
      </w:r>
      <w:r>
        <w:rPr>
          <w:rFonts w:cs="Times New Roman"/>
          <w:sz w:val="28"/>
          <w:szCs w:val="28"/>
          <w:lang w:eastAsia="en-US"/>
        </w:rPr>
        <w:t>ство: Дрофа,  2015 г.</w:t>
      </w: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535B70">
      <w:pPr>
        <w:rPr>
          <w:rFonts w:cs="Times New Roman"/>
          <w:sz w:val="28"/>
          <w:szCs w:val="28"/>
          <w:lang w:eastAsia="en-US"/>
        </w:rPr>
      </w:pP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_________Т. Я. Магулян</w:t>
      </w:r>
    </w:p>
    <w:p w:rsidR="00535B70" w:rsidRDefault="003A38A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«31» августа 2016 года</w:t>
      </w:r>
    </w:p>
    <w:p w:rsidR="00535B70" w:rsidRDefault="00535B70">
      <w:pPr>
        <w:rPr>
          <w:sz w:val="28"/>
          <w:szCs w:val="28"/>
        </w:rPr>
      </w:pPr>
    </w:p>
    <w:p w:rsidR="00535B70" w:rsidRDefault="00535B70">
      <w:pPr>
        <w:rPr>
          <w:sz w:val="28"/>
          <w:szCs w:val="28"/>
        </w:rPr>
      </w:pPr>
    </w:p>
    <w:p w:rsidR="00535B70" w:rsidRDefault="003A38A8">
      <w:pPr>
        <w:pStyle w:val="a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Краснодарский край Туапсинский район  </w:t>
      </w:r>
    </w:p>
    <w:p w:rsidR="00535B70" w:rsidRDefault="003A38A8">
      <w:pPr>
        <w:pStyle w:val="a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бюджетное  общеобразовательное учреждение</w:t>
      </w:r>
    </w:p>
    <w:p w:rsidR="00535B70" w:rsidRDefault="003A38A8">
      <w:pPr>
        <w:pStyle w:val="a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средняя общеобразовательная школа № 33 п. </w:t>
      </w:r>
      <w:r>
        <w:rPr>
          <w:rFonts w:ascii="Times New Roman" w:hAnsi="Times New Roman" w:cs="Times New Roman"/>
          <w:bCs/>
          <w:sz w:val="28"/>
          <w:szCs w:val="28"/>
        </w:rPr>
        <w:t>Октябрьский</w:t>
      </w:r>
    </w:p>
    <w:p w:rsidR="00535B70" w:rsidRDefault="00535B70"/>
    <w:p w:rsidR="00535B70" w:rsidRDefault="00535B70">
      <w:pPr>
        <w:rPr>
          <w:i/>
          <w:sz w:val="28"/>
          <w:szCs w:val="28"/>
        </w:rPr>
      </w:pPr>
    </w:p>
    <w:p w:rsidR="00535B70" w:rsidRDefault="003A38A8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Календарно-тематическое</w:t>
      </w:r>
    </w:p>
    <w:p w:rsidR="00535B70" w:rsidRDefault="003A38A8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планирование</w:t>
      </w:r>
    </w:p>
    <w:p w:rsidR="00535B70" w:rsidRDefault="00535B70">
      <w:pPr>
        <w:rPr>
          <w:rFonts w:cs="Times New Roman"/>
          <w:sz w:val="28"/>
          <w:szCs w:val="28"/>
        </w:rPr>
      </w:pPr>
    </w:p>
    <w:p w:rsidR="00535B70" w:rsidRDefault="003A38A8">
      <w:pPr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По            английскому  языку</w:t>
      </w:r>
      <w:r>
        <w:rPr>
          <w:rFonts w:cs="Times New Roman"/>
          <w:b/>
          <w:sz w:val="28"/>
          <w:szCs w:val="28"/>
        </w:rPr>
        <w:t xml:space="preserve">                                               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Класс:   7  класс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Учитель:  Печенюк   Светлана   Николаевна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Количество часов: всего 102 час.; в неделю 3 часа;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Планирование </w:t>
      </w:r>
      <w:r>
        <w:rPr>
          <w:rFonts w:cs="Times New Roman"/>
          <w:sz w:val="28"/>
          <w:szCs w:val="28"/>
        </w:rPr>
        <w:t xml:space="preserve"> составлено  на основе  рабочей программы    «Английский язык  5-9  классы»  Печенюк С.Н., утвержденной на заседании педагогического совета протокол №1 от 31.08.2015 г. 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Планирование составлено на основе авторской </w:t>
      </w:r>
      <w:r>
        <w:rPr>
          <w:rFonts w:cs="Times New Roman"/>
          <w:sz w:val="28"/>
          <w:szCs w:val="28"/>
          <w:lang w:eastAsia="en-US"/>
        </w:rPr>
        <w:t>программы по английскому языку к УМК «Rain</w:t>
      </w:r>
      <w:r>
        <w:rPr>
          <w:rFonts w:cs="Times New Roman"/>
          <w:sz w:val="28"/>
          <w:szCs w:val="28"/>
          <w:lang w:eastAsia="en-US"/>
        </w:rPr>
        <w:t xml:space="preserve">bow English» для учащихся  5-9  классов общеобразовательных учреждений                                                                      </w:t>
      </w:r>
      <w:r>
        <w:rPr>
          <w:rFonts w:cs="Times New Roman"/>
          <w:sz w:val="28"/>
          <w:szCs w:val="28"/>
        </w:rPr>
        <w:t>Авторы: О.В. Афанасьева,  И.В.Михеева, Н.В.Языкова, Е.А.Колесникова Москва «Дрофа» 2014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ФГОС  </w:t>
      </w:r>
      <w:r>
        <w:rPr>
          <w:rFonts w:cs="Times New Roman"/>
          <w:sz w:val="28"/>
          <w:szCs w:val="28"/>
        </w:rPr>
        <w:t>основного  общего образования</w:t>
      </w:r>
    </w:p>
    <w:p w:rsidR="00535B70" w:rsidRDefault="003A38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Учебник: Английский язык  7  класс  О.В.Афанасьева, И.В.Михеева, К.М.Баранова   Москва «Дрофа» 2016</w:t>
      </w:r>
    </w:p>
    <w:p w:rsidR="00535B70" w:rsidRDefault="00535B70"/>
    <w:sectPr w:rsidR="00535B70" w:rsidSect="00535B7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OfficinaSansBookITC-Regular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FFD"/>
    <w:multiLevelType w:val="multilevel"/>
    <w:tmpl w:val="D48CAD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C70BDF"/>
    <w:multiLevelType w:val="multilevel"/>
    <w:tmpl w:val="195E737C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nsid w:val="7598220D"/>
    <w:multiLevelType w:val="multilevel"/>
    <w:tmpl w:val="08AC01D8"/>
    <w:lvl w:ilvl="0">
      <w:start w:val="1"/>
      <w:numFmt w:val="bullet"/>
      <w:lvlText w:val="٧"/>
      <w:lvlJc w:val="left"/>
      <w:pPr>
        <w:ind w:left="0" w:firstLine="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35B70"/>
    <w:rsid w:val="003A38A8"/>
    <w:rsid w:val="0053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5B70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sz w:val="24"/>
      <w:szCs w:val="24"/>
      <w:lang w:val="de-DE" w:eastAsia="fa-IR" w:bidi="fa-IR"/>
    </w:rPr>
  </w:style>
  <w:style w:type="paragraph" w:styleId="3">
    <w:name w:val="heading 3"/>
    <w:basedOn w:val="a"/>
    <w:rsid w:val="00535B70"/>
    <w:pPr>
      <w:keepNext/>
      <w:suppressAutoHyphens w:val="0"/>
      <w:spacing w:line="180" w:lineRule="atLeast"/>
      <w:jc w:val="right"/>
      <w:outlineLvl w:val="2"/>
    </w:pPr>
    <w:rPr>
      <w:rFonts w:eastAsia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sid w:val="00535B70"/>
    <w:rPr>
      <w:rFonts w:ascii="Calibri" w:eastAsia="Calibri" w:hAnsi="Calibri" w:cs="Calibri"/>
      <w:lang w:eastAsia="ar-SA"/>
    </w:rPr>
  </w:style>
  <w:style w:type="character" w:customStyle="1" w:styleId="a4">
    <w:name w:val="Нижний колонтитул Знак"/>
    <w:basedOn w:val="a0"/>
    <w:rsid w:val="00535B70"/>
    <w:rPr>
      <w:rFonts w:ascii="Calibri" w:eastAsia="Calibri" w:hAnsi="Calibri" w:cs="Calibri"/>
      <w:lang w:eastAsia="ar-SA"/>
    </w:rPr>
  </w:style>
  <w:style w:type="character" w:customStyle="1" w:styleId="a5">
    <w:name w:val="Основной текст Знак"/>
    <w:basedOn w:val="a0"/>
    <w:rsid w:val="00535B70"/>
    <w:rPr>
      <w:rFonts w:ascii="Calibri" w:eastAsia="Calibri" w:hAnsi="Calibri" w:cs="Calibri"/>
      <w:lang w:eastAsia="ar-SA"/>
    </w:rPr>
  </w:style>
  <w:style w:type="character" w:customStyle="1" w:styleId="WW8Num1z0">
    <w:name w:val="WW8Num1z0"/>
    <w:rsid w:val="00535B70"/>
    <w:rPr>
      <w:rFonts w:ascii="Symbol" w:hAnsi="Symbol"/>
      <w:sz w:val="20"/>
    </w:rPr>
  </w:style>
  <w:style w:type="character" w:customStyle="1" w:styleId="WW8Num1z1">
    <w:name w:val="WW8Num1z1"/>
    <w:rsid w:val="00535B70"/>
    <w:rPr>
      <w:rFonts w:ascii="Courier New" w:hAnsi="Courier New" w:cs="Courier New"/>
    </w:rPr>
  </w:style>
  <w:style w:type="character" w:customStyle="1" w:styleId="WW8Num1z2">
    <w:name w:val="WW8Num1z2"/>
    <w:rsid w:val="00535B70"/>
    <w:rPr>
      <w:rFonts w:ascii="Wingdings" w:hAnsi="Wingdings"/>
    </w:rPr>
  </w:style>
  <w:style w:type="character" w:customStyle="1" w:styleId="WW8Num1z3">
    <w:name w:val="WW8Num1z3"/>
    <w:rsid w:val="00535B70"/>
    <w:rPr>
      <w:rFonts w:ascii="Symbol" w:hAnsi="Symbol"/>
    </w:rPr>
  </w:style>
  <w:style w:type="character" w:customStyle="1" w:styleId="WW8Num3z0">
    <w:name w:val="WW8Num3z0"/>
    <w:rsid w:val="00535B70"/>
    <w:rPr>
      <w:rFonts w:ascii="Symbol" w:hAnsi="Symbol"/>
      <w:sz w:val="20"/>
    </w:rPr>
  </w:style>
  <w:style w:type="character" w:customStyle="1" w:styleId="WW8Num3z1">
    <w:name w:val="WW8Num3z1"/>
    <w:rsid w:val="00535B70"/>
    <w:rPr>
      <w:rFonts w:ascii="Courier New" w:hAnsi="Courier New" w:cs="Courier New"/>
    </w:rPr>
  </w:style>
  <w:style w:type="character" w:customStyle="1" w:styleId="WW8Num3z2">
    <w:name w:val="WW8Num3z2"/>
    <w:rsid w:val="00535B70"/>
    <w:rPr>
      <w:rFonts w:ascii="Wingdings" w:hAnsi="Wingdings"/>
    </w:rPr>
  </w:style>
  <w:style w:type="character" w:customStyle="1" w:styleId="WW8Num3z3">
    <w:name w:val="WW8Num3z3"/>
    <w:rsid w:val="00535B70"/>
    <w:rPr>
      <w:rFonts w:ascii="Symbol" w:hAnsi="Symbol"/>
    </w:rPr>
  </w:style>
  <w:style w:type="character" w:customStyle="1" w:styleId="Absatz-Standardschriftart">
    <w:name w:val="Absatz-Standardschriftart"/>
    <w:rsid w:val="00535B70"/>
  </w:style>
  <w:style w:type="character" w:customStyle="1" w:styleId="WW8Num2z0">
    <w:name w:val="WW8Num2z0"/>
    <w:rsid w:val="00535B70"/>
    <w:rPr>
      <w:rFonts w:ascii="Symbol" w:hAnsi="Symbol"/>
      <w:sz w:val="20"/>
    </w:rPr>
  </w:style>
  <w:style w:type="character" w:customStyle="1" w:styleId="WW8Num4z0">
    <w:name w:val="WW8Num4z0"/>
    <w:rsid w:val="00535B70"/>
    <w:rPr>
      <w:rFonts w:ascii="Symbol" w:hAnsi="Symbol"/>
      <w:sz w:val="20"/>
    </w:rPr>
  </w:style>
  <w:style w:type="character" w:customStyle="1" w:styleId="WW8Num5z0">
    <w:name w:val="WW8Num5z0"/>
    <w:rsid w:val="00535B70"/>
    <w:rPr>
      <w:rFonts w:ascii="Symbol" w:hAnsi="Symbol"/>
      <w:sz w:val="20"/>
    </w:rPr>
  </w:style>
  <w:style w:type="character" w:customStyle="1" w:styleId="WW8Num6z0">
    <w:name w:val="WW8Num6z0"/>
    <w:rsid w:val="00535B70"/>
    <w:rPr>
      <w:rFonts w:ascii="Symbol" w:hAnsi="Symbol"/>
    </w:rPr>
  </w:style>
  <w:style w:type="character" w:customStyle="1" w:styleId="WW8Num6z1">
    <w:name w:val="WW8Num6z1"/>
    <w:rsid w:val="00535B70"/>
    <w:rPr>
      <w:rFonts w:ascii="Courier New" w:hAnsi="Courier New" w:cs="Courier New"/>
    </w:rPr>
  </w:style>
  <w:style w:type="character" w:customStyle="1" w:styleId="WW8Num6z2">
    <w:name w:val="WW8Num6z2"/>
    <w:rsid w:val="00535B70"/>
    <w:rPr>
      <w:rFonts w:ascii="Wingdings" w:hAnsi="Wingdings"/>
    </w:rPr>
  </w:style>
  <w:style w:type="character" w:customStyle="1" w:styleId="WW8Num7z0">
    <w:name w:val="WW8Num7z0"/>
    <w:rsid w:val="00535B70"/>
    <w:rPr>
      <w:rFonts w:ascii="Symbol" w:hAnsi="Symbol"/>
      <w:sz w:val="20"/>
    </w:rPr>
  </w:style>
  <w:style w:type="character" w:customStyle="1" w:styleId="WW8Num8z0">
    <w:name w:val="WW8Num8z0"/>
    <w:rsid w:val="00535B70"/>
    <w:rPr>
      <w:rFonts w:ascii="Times New Roman" w:hAnsi="Times New Roman" w:cs="Times New Roman"/>
      <w:color w:val="000000"/>
    </w:rPr>
  </w:style>
  <w:style w:type="character" w:customStyle="1" w:styleId="WW8Num8z1">
    <w:name w:val="WW8Num8z1"/>
    <w:rsid w:val="00535B70"/>
    <w:rPr>
      <w:rFonts w:ascii="Courier New" w:hAnsi="Courier New" w:cs="Courier New"/>
    </w:rPr>
  </w:style>
  <w:style w:type="character" w:customStyle="1" w:styleId="WW8Num8z2">
    <w:name w:val="WW8Num8z2"/>
    <w:rsid w:val="00535B70"/>
    <w:rPr>
      <w:rFonts w:ascii="Wingdings" w:hAnsi="Wingdings"/>
    </w:rPr>
  </w:style>
  <w:style w:type="character" w:customStyle="1" w:styleId="WW8Num8z3">
    <w:name w:val="WW8Num8z3"/>
    <w:rsid w:val="00535B70"/>
    <w:rPr>
      <w:rFonts w:ascii="Symbol" w:hAnsi="Symbol"/>
    </w:rPr>
  </w:style>
  <w:style w:type="character" w:customStyle="1" w:styleId="WW8Num9z0">
    <w:name w:val="WW8Num9z0"/>
    <w:rsid w:val="00535B70"/>
    <w:rPr>
      <w:rFonts w:ascii="Symbol" w:hAnsi="Symbol"/>
      <w:sz w:val="20"/>
    </w:rPr>
  </w:style>
  <w:style w:type="character" w:customStyle="1" w:styleId="WW8Num10z0">
    <w:name w:val="WW8Num10z0"/>
    <w:rsid w:val="00535B70"/>
    <w:rPr>
      <w:rFonts w:ascii="Symbol" w:hAnsi="Symbol"/>
      <w:sz w:val="20"/>
    </w:rPr>
  </w:style>
  <w:style w:type="character" w:customStyle="1" w:styleId="WW8Num11z0">
    <w:name w:val="WW8Num11z0"/>
    <w:rsid w:val="00535B70"/>
    <w:rPr>
      <w:rFonts w:ascii="Symbol" w:hAnsi="Symbol"/>
      <w:sz w:val="20"/>
    </w:rPr>
  </w:style>
  <w:style w:type="character" w:customStyle="1" w:styleId="WW8Num12z0">
    <w:name w:val="WW8Num12z0"/>
    <w:rsid w:val="00535B70"/>
    <w:rPr>
      <w:rFonts w:ascii="Symbol" w:hAnsi="Symbol"/>
      <w:sz w:val="20"/>
    </w:rPr>
  </w:style>
  <w:style w:type="character" w:customStyle="1" w:styleId="WW8Num13z0">
    <w:name w:val="WW8Num13z0"/>
    <w:rsid w:val="00535B70"/>
    <w:rPr>
      <w:rFonts w:ascii="Symbol" w:hAnsi="Symbol"/>
      <w:sz w:val="20"/>
    </w:rPr>
  </w:style>
  <w:style w:type="character" w:customStyle="1" w:styleId="WW8Num14z0">
    <w:name w:val="WW8Num14z0"/>
    <w:rsid w:val="00535B70"/>
    <w:rPr>
      <w:rFonts w:ascii="Symbol" w:hAnsi="Symbol"/>
      <w:sz w:val="20"/>
    </w:rPr>
  </w:style>
  <w:style w:type="character" w:customStyle="1" w:styleId="1">
    <w:name w:val="Основной шрифт абзаца1"/>
    <w:rsid w:val="00535B70"/>
  </w:style>
  <w:style w:type="character" w:customStyle="1" w:styleId="2">
    <w:name w:val="Основной текст 2 Знак"/>
    <w:rsid w:val="00535B7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535B70"/>
  </w:style>
  <w:style w:type="character" w:customStyle="1" w:styleId="30">
    <w:name w:val="Заголовок 3 Знак"/>
    <w:basedOn w:val="a0"/>
    <w:rsid w:val="00535B70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20">
    <w:name w:val="Основной текст (2)"/>
    <w:rsid w:val="00535B70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rsid w:val="00535B70"/>
    <w:rPr>
      <w:rFonts w:ascii="Century Schoolbook" w:eastAsia="Century Schoolbook" w:hAnsi="Century Schoolbook" w:cs="Century Schoolbook"/>
      <w:b/>
      <w:bCs/>
      <w:i/>
      <w:iCs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en-US" w:eastAsia="en-US" w:bidi="en-US"/>
    </w:rPr>
  </w:style>
  <w:style w:type="character" w:customStyle="1" w:styleId="210pt0">
    <w:name w:val="Основной текст (2) + 10 pt"/>
    <w:rsid w:val="00535B70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28pt">
    <w:name w:val="Основной текст (2) + 8 pt"/>
    <w:rsid w:val="00535B70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231F20"/>
      <w:spacing w:val="10"/>
      <w:w w:val="100"/>
      <w:sz w:val="16"/>
      <w:szCs w:val="16"/>
      <w:u w:val="none"/>
      <w:effect w:val="none"/>
      <w:lang w:val="ru-RU" w:eastAsia="ru-RU" w:bidi="ru-RU"/>
    </w:rPr>
  </w:style>
  <w:style w:type="character" w:customStyle="1" w:styleId="210pt1">
    <w:name w:val="Основной текст (2) + 10 pt;Курсив"/>
    <w:rsid w:val="00535B70"/>
    <w:rPr>
      <w:rFonts w:ascii="Century Schoolbook" w:eastAsia="Century Schoolbook" w:hAnsi="Century Schoolbook" w:cs="Century Schoolbook"/>
      <w:b w:val="0"/>
      <w:bCs w:val="0"/>
      <w:i/>
      <w:iCs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en-US" w:eastAsia="en-US" w:bidi="en-US"/>
    </w:rPr>
  </w:style>
  <w:style w:type="character" w:customStyle="1" w:styleId="2Exact">
    <w:name w:val="Основной текст (2) Exact"/>
    <w:rsid w:val="00535B70"/>
    <w:rPr>
      <w:rFonts w:ascii="Century Schoolbook" w:eastAsia="Century Schoolbook" w:hAnsi="Century Schoolbook" w:cs="Century Schoolbook"/>
      <w:color w:val="231F20"/>
      <w:spacing w:val="0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rsid w:val="00535B70"/>
    <w:rPr>
      <w:rFonts w:ascii="Century Schoolbook" w:eastAsia="Century Schoolbook" w:hAnsi="Century Schoolbook" w:cs="Century Schoolbook"/>
      <w:b/>
      <w:bCs/>
      <w:i/>
      <w:iCs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en-US" w:eastAsia="en-US" w:bidi="en-US"/>
    </w:rPr>
  </w:style>
  <w:style w:type="character" w:customStyle="1" w:styleId="14Exact0">
    <w:name w:val="Основной текст (14) + Не полужирный;Не курсив Exact"/>
    <w:rsid w:val="00535B70"/>
    <w:rPr>
      <w:rFonts w:ascii="Century Schoolbook" w:eastAsia="Century Schoolbook" w:hAnsi="Century Schoolbook" w:cs="Century Schoolbook"/>
      <w:b/>
      <w:bCs/>
      <w:i/>
      <w:iCs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en-US" w:eastAsia="en-US" w:bidi="en-US"/>
    </w:rPr>
  </w:style>
  <w:style w:type="character" w:customStyle="1" w:styleId="2Tahoma8pt">
    <w:name w:val="Основной текст (2) + Tahoma;8 pt"/>
    <w:rsid w:val="00535B70"/>
    <w:rPr>
      <w:rFonts w:ascii="Tahoma" w:eastAsia="Tahoma" w:hAnsi="Tahoma" w:cs="Tahoma"/>
      <w:color w:val="231F20"/>
      <w:spacing w:val="0"/>
      <w:w w:val="100"/>
      <w:sz w:val="16"/>
      <w:szCs w:val="16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rsid w:val="00535B70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rsid w:val="00535B70"/>
    <w:rPr>
      <w:rFonts w:ascii="Tahoma" w:eastAsia="Tahoma" w:hAnsi="Tahoma" w:cs="Tahoma"/>
      <w:color w:val="231F20"/>
      <w:spacing w:val="0"/>
      <w:w w:val="100"/>
      <w:sz w:val="16"/>
      <w:szCs w:val="16"/>
      <w:shd w:val="clear" w:color="auto" w:fill="FFFFFF"/>
      <w:lang w:val="en-US" w:eastAsia="en-US" w:bidi="en-US"/>
    </w:rPr>
  </w:style>
  <w:style w:type="character" w:customStyle="1" w:styleId="ListLabel1">
    <w:name w:val="ListLabel 1"/>
    <w:rsid w:val="00535B70"/>
    <w:rPr>
      <w:b/>
    </w:rPr>
  </w:style>
  <w:style w:type="character" w:customStyle="1" w:styleId="ListLabel2">
    <w:name w:val="ListLabel 2"/>
    <w:rsid w:val="00535B70"/>
    <w:rPr>
      <w:b w:val="0"/>
    </w:rPr>
  </w:style>
  <w:style w:type="character" w:customStyle="1" w:styleId="ListLabel3">
    <w:name w:val="ListLabel 3"/>
    <w:rsid w:val="00535B70"/>
    <w:rPr>
      <w:sz w:val="20"/>
    </w:rPr>
  </w:style>
  <w:style w:type="character" w:customStyle="1" w:styleId="ListLabel4">
    <w:name w:val="ListLabel 4"/>
    <w:rsid w:val="00535B70"/>
    <w:rPr>
      <w:rFonts w:cs="Courier New"/>
    </w:rPr>
  </w:style>
  <w:style w:type="paragraph" w:customStyle="1" w:styleId="a6">
    <w:name w:val="Заголовок"/>
    <w:basedOn w:val="a"/>
    <w:next w:val="a7"/>
    <w:rsid w:val="00535B7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"/>
    <w:rsid w:val="00535B70"/>
    <w:pPr>
      <w:spacing w:after="120"/>
    </w:pPr>
  </w:style>
  <w:style w:type="paragraph" w:styleId="a8">
    <w:name w:val="List"/>
    <w:basedOn w:val="a7"/>
    <w:rsid w:val="00535B70"/>
    <w:rPr>
      <w:rFonts w:cs="Mangal"/>
    </w:rPr>
  </w:style>
  <w:style w:type="paragraph" w:styleId="a9">
    <w:name w:val="Title"/>
    <w:basedOn w:val="a"/>
    <w:rsid w:val="00535B7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535B70"/>
    <w:pPr>
      <w:suppressLineNumbers/>
    </w:pPr>
    <w:rPr>
      <w:rFonts w:cs="Mangal"/>
    </w:rPr>
  </w:style>
  <w:style w:type="paragraph" w:styleId="ab">
    <w:name w:val="header"/>
    <w:basedOn w:val="a"/>
    <w:rsid w:val="00535B70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535B70"/>
    <w:pPr>
      <w:tabs>
        <w:tab w:val="center" w:pos="4677"/>
        <w:tab w:val="right" w:pos="9355"/>
      </w:tabs>
    </w:pPr>
  </w:style>
  <w:style w:type="paragraph" w:styleId="ad">
    <w:name w:val="No Spacing"/>
    <w:rsid w:val="00535B70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10">
    <w:name w:val="Название1"/>
    <w:basedOn w:val="a"/>
    <w:rsid w:val="00535B7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535B7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35B70"/>
    <w:pPr>
      <w:spacing w:after="120" w:line="480" w:lineRule="auto"/>
    </w:pPr>
    <w:rPr>
      <w:rFonts w:eastAsia="Times New Roman" w:cs="Times New Roman"/>
    </w:rPr>
  </w:style>
  <w:style w:type="paragraph" w:customStyle="1" w:styleId="msonormalcxspmiddlecxspmiddle">
    <w:name w:val="msonormalcxspmiddlecxspmiddle"/>
    <w:basedOn w:val="a"/>
    <w:rsid w:val="00535B70"/>
    <w:pPr>
      <w:spacing w:before="280" w:after="280"/>
    </w:pPr>
    <w:rPr>
      <w:rFonts w:eastAsia="Arial Unicode MS"/>
      <w:color w:val="000000"/>
    </w:rPr>
  </w:style>
  <w:style w:type="paragraph" w:customStyle="1" w:styleId="ae">
    <w:name w:val="Новый"/>
    <w:basedOn w:val="a"/>
    <w:rsid w:val="00535B70"/>
    <w:pPr>
      <w:widowControl/>
      <w:spacing w:line="360" w:lineRule="auto"/>
      <w:ind w:firstLine="454"/>
      <w:jc w:val="both"/>
    </w:pPr>
    <w:rPr>
      <w:rFonts w:eastAsia="Times New Roman"/>
      <w:sz w:val="28"/>
      <w:lang w:val="ru-RU" w:eastAsia="en-US" w:bidi="en-US"/>
    </w:rPr>
  </w:style>
  <w:style w:type="paragraph" w:customStyle="1" w:styleId="msonormalcxspmiddle">
    <w:name w:val="msonormalcxspmiddle"/>
    <w:basedOn w:val="a"/>
    <w:rsid w:val="00535B70"/>
    <w:pPr>
      <w:spacing w:before="280" w:after="280"/>
    </w:pPr>
    <w:rPr>
      <w:rFonts w:eastAsia="Arial Unicode MS"/>
      <w:color w:val="000000"/>
    </w:rPr>
  </w:style>
  <w:style w:type="paragraph" w:customStyle="1" w:styleId="c57">
    <w:name w:val="c57"/>
    <w:basedOn w:val="a"/>
    <w:rsid w:val="00535B70"/>
    <w:pPr>
      <w:suppressAutoHyphens w:val="0"/>
      <w:spacing w:before="280" w:after="280"/>
    </w:pPr>
    <w:rPr>
      <w:rFonts w:eastAsia="Times New Roman" w:cs="Times New Roman"/>
      <w:lang w:eastAsia="ru-RU"/>
    </w:rPr>
  </w:style>
  <w:style w:type="paragraph" w:customStyle="1" w:styleId="c98">
    <w:name w:val="c98"/>
    <w:basedOn w:val="a"/>
    <w:rsid w:val="00535B70"/>
    <w:pPr>
      <w:suppressAutoHyphens w:val="0"/>
      <w:spacing w:before="280" w:after="280"/>
    </w:pPr>
    <w:rPr>
      <w:rFonts w:eastAsia="Times New Roman" w:cs="Times New Roman"/>
      <w:lang w:eastAsia="ru-RU"/>
    </w:rPr>
  </w:style>
  <w:style w:type="paragraph" w:styleId="af">
    <w:name w:val="List Paragraph"/>
    <w:basedOn w:val="a"/>
    <w:rsid w:val="00535B70"/>
    <w:pPr>
      <w:widowControl/>
      <w:ind w:left="720"/>
    </w:pPr>
    <w:rPr>
      <w:rFonts w:eastAsia="Times New Roman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A38A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38A8"/>
    <w:rPr>
      <w:rFonts w:ascii="Tahoma" w:eastAsia="Andale Sans UI" w:hAnsi="Tahoma" w:cs="Tahoma"/>
      <w:sz w:val="16"/>
      <w:szCs w:val="16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15</Pages>
  <Words>22246</Words>
  <Characters>126808</Characters>
  <Application>Microsoft Office Word</Application>
  <DocSecurity>0</DocSecurity>
  <Lines>1056</Lines>
  <Paragraphs>297</Paragraphs>
  <ScaleCrop>false</ScaleCrop>
  <Company/>
  <LinksUpToDate>false</LinksUpToDate>
  <CharactersWithSpaces>148757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USER-PC</cp:lastModifiedBy>
  <cp:revision>18</cp:revision>
  <cp:lastPrinted>2017-09-21T13:41:00Z</cp:lastPrinted>
  <dcterms:created xsi:type="dcterms:W3CDTF">2015-09-16T15:14:00Z</dcterms:created>
  <dcterms:modified xsi:type="dcterms:W3CDTF">2021-01-09T21:40:00Z</dcterms:modified>
</cp:coreProperties>
</file>