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861" w:rsidRPr="00A6025C" w:rsidRDefault="00B71861" w:rsidP="00A6025C">
      <w:pPr>
        <w:jc w:val="center"/>
        <w:rPr>
          <w:b/>
        </w:rPr>
      </w:pPr>
      <w:r w:rsidRPr="00A6025C">
        <w:rPr>
          <w:b/>
        </w:rPr>
        <w:t>ПАМЯТКА ПО ПОЖАРНОЙ БЕЗОПАСНОСТИ ДЛЯ ДЕТЕЙ</w:t>
      </w:r>
    </w:p>
    <w:p w:rsidR="00B71861" w:rsidRPr="00A6025C" w:rsidRDefault="00B71861" w:rsidP="00A6025C">
      <w:pPr>
        <w:jc w:val="center"/>
      </w:pPr>
    </w:p>
    <w:p w:rsidR="00B71861" w:rsidRPr="00A6025C" w:rsidRDefault="00B71861" w:rsidP="00A6025C">
      <w:pPr>
        <w:jc w:val="both"/>
      </w:pPr>
      <w:r w:rsidRPr="00A6025C">
        <w:t xml:space="preserve">Одной из причин пожаров, происшедших по вине детей – это незнание элементарных правил поведения, отсутствие навыков обращения с огнем, огнеопасными предметами и материалами, которые могут явиться источником загорания. 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 xml:space="preserve">Чтобы избежать - пожара, необходимо хорошо знать и строго соблюдать правила пожарной безопасности. ПОМНИТЕ, что брошенная ради баловства спичка может привести к тяжелым ожогам и травмами; 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 xml:space="preserve">не устраивайте игр с огнем вблизи строений, в сараях, на чердаках, в подвалах; 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>не играйте со спичками, следите, чтобы со спичками не играли ваши товарищи, маленькие дети;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>не нагревайте незнакомые предметы, упаковки из-под порошков и красок, аэрозольные упаковки;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>не растапливайте печи, не включайте газовые плитки;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 xml:space="preserve">не играйте с электронагревательными приборами – от них, включенных в сеть и оставленных </w:t>
      </w:r>
      <w:proofErr w:type="gramStart"/>
      <w:r w:rsidRPr="00A6025C">
        <w:t>без  присмотра</w:t>
      </w:r>
      <w:proofErr w:type="gramEnd"/>
      <w:r w:rsidRPr="00A6025C">
        <w:t xml:space="preserve">, может произойти пожар; 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 xml:space="preserve">не применяйте свечи и хлопушки, не устраивайте фейерверки и другие световые пожароопасные эффекты, вблизи сгораемых </w:t>
      </w:r>
      <w:proofErr w:type="gramStart"/>
      <w:r w:rsidRPr="00A6025C">
        <w:t>предметов ;</w:t>
      </w:r>
      <w:proofErr w:type="gramEnd"/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 xml:space="preserve">не направляйте пиротехнические изделия в лицо, на насаждения и строения; 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>не храните пиротехнические изделия вблизи нагревательных приборов и открытого огня.</w:t>
      </w:r>
    </w:p>
    <w:p w:rsidR="00B71861" w:rsidRPr="00A6025C" w:rsidRDefault="00B71861" w:rsidP="00A6025C">
      <w:pPr>
        <w:jc w:val="both"/>
      </w:pPr>
    </w:p>
    <w:p w:rsidR="00B71861" w:rsidRPr="00A6025C" w:rsidRDefault="00B71861" w:rsidP="00A6025C">
      <w:pPr>
        <w:jc w:val="both"/>
      </w:pPr>
      <w:r w:rsidRPr="00A6025C">
        <w:t xml:space="preserve">Если пожар все-таки произошел, вы должны знать, что необходимо сделать в первую очередь:  </w:t>
      </w:r>
    </w:p>
    <w:p w:rsidR="00B71861" w:rsidRPr="00A6025C" w:rsidRDefault="00B71861" w:rsidP="00A6025C">
      <w:pPr>
        <w:jc w:val="both"/>
      </w:pPr>
      <w:r w:rsidRPr="00A6025C">
        <w:t xml:space="preserve">- немедленной вызывайте пожарных по телефону «01», не забудьте назвать свою фамилию и точный адрес пожара, позовите на помощь взрослых;  </w:t>
      </w:r>
    </w:p>
    <w:p w:rsidR="00B71861" w:rsidRPr="00A6025C" w:rsidRDefault="00B71861" w:rsidP="00A6025C">
      <w:pPr>
        <w:jc w:val="both"/>
      </w:pPr>
      <w:r w:rsidRPr="00A6025C">
        <w:t>- срочно покиньте задымленное помещение;</w:t>
      </w:r>
    </w:p>
    <w:p w:rsidR="00B71861" w:rsidRPr="00A6025C" w:rsidRDefault="00B71861" w:rsidP="00A6025C">
      <w:pPr>
        <w:jc w:val="both"/>
      </w:pPr>
      <w:r w:rsidRPr="00A6025C">
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B71861" w:rsidRPr="00A6025C" w:rsidRDefault="00B71861" w:rsidP="00A6025C">
      <w:pPr>
        <w:jc w:val="both"/>
      </w:pPr>
      <w:r w:rsidRPr="00A6025C">
        <w:t>- самое главное: как бы вы ни были напуганы, никогда не прячьтесь в укромные места.</w:t>
      </w:r>
    </w:p>
    <w:p w:rsidR="00B71861" w:rsidRPr="00A6025C" w:rsidRDefault="00B71861" w:rsidP="00A6025C">
      <w:pPr>
        <w:jc w:val="both"/>
      </w:pPr>
      <w:r w:rsidRPr="00A6025C">
        <w:t>И помните, что пожар легче предупредить, чем потушить!</w:t>
      </w:r>
    </w:p>
    <w:p w:rsidR="00B71861" w:rsidRDefault="00B71861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Default="00A6025C" w:rsidP="00A6025C"/>
    <w:p w:rsidR="00A6025C" w:rsidRPr="00A6025C" w:rsidRDefault="00A6025C" w:rsidP="00A6025C"/>
    <w:p w:rsidR="00B71861" w:rsidRPr="00A6025C" w:rsidRDefault="00B71861" w:rsidP="00A6025C">
      <w:pPr>
        <w:pStyle w:val="a3"/>
        <w:spacing w:before="0" w:beforeAutospacing="0" w:after="0" w:afterAutospacing="0"/>
        <w:rPr>
          <w:b/>
          <w:color w:val="000000"/>
          <w:u w:val="single"/>
        </w:rPr>
      </w:pP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A6025C">
        <w:rPr>
          <w:b/>
        </w:rPr>
        <w:lastRenderedPageBreak/>
        <w:t>ДЕЙСТВИЯ В СЛУЧАЕ ВОЗНИКНОВЕНИЯ ПОЖАРА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u w:val="single"/>
        </w:rPr>
      </w:pP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При возникновении пожара немедленно сообщите об этом в пожарную охрану по телефону "01".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При сообщении в пожарную охрану о пожаре необходимо указать: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- 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- назвать адрес (населённый пункт, название улицы, номер дома, квартиры);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- назвать свою фамилию, номер телефона;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- есть ли угроза жизни людей, животных, а также соседним зданиям и строениям;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 xml:space="preserve">- если у Вас нет доступа к телефону и нет возможности покинуть помещение, откройте окно и криками привлеките внимание прохожих. 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Помните: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- дым при пожаре значительно опаснее пламени и большинство людей погибает не от огня, а от удушья;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- при эвакуации через зону задымления необходимо дышать через мокрый носовой платок или мокрую ткань.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Категорически запрещается - 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6025C">
        <w:rPr>
          <w:color w:val="000000"/>
        </w:rPr>
        <w:t>По прибытии пожарной техники необходимо встретить ее и указать место пожара.</w:t>
      </w:r>
    </w:p>
    <w:p w:rsidR="00B71861" w:rsidRPr="00A6025C" w:rsidRDefault="00B71861" w:rsidP="00A6025C">
      <w:pPr>
        <w:pStyle w:val="a3"/>
        <w:spacing w:before="0" w:beforeAutospacing="0" w:after="0" w:afterAutospacing="0"/>
        <w:jc w:val="center"/>
      </w:pPr>
      <w:r w:rsidRPr="00A6025C">
        <w:rPr>
          <w:rStyle w:val="a4"/>
        </w:rPr>
        <w:t>Помните!</w:t>
      </w:r>
    </w:p>
    <w:p w:rsidR="00B71861" w:rsidRPr="00A6025C" w:rsidRDefault="00B71861" w:rsidP="00A6025C">
      <w:pPr>
        <w:pStyle w:val="a3"/>
        <w:spacing w:before="0" w:beforeAutospacing="0" w:after="0" w:afterAutospacing="0"/>
        <w:jc w:val="center"/>
      </w:pPr>
      <w:r w:rsidRPr="00A6025C">
        <w:rPr>
          <w:rStyle w:val="a4"/>
        </w:rPr>
        <w:t>Соблюдение мер пожарной безопасности –</w:t>
      </w:r>
      <w:r w:rsidRPr="00A6025C">
        <w:rPr>
          <w:b/>
          <w:bCs/>
        </w:rPr>
        <w:br/>
      </w:r>
      <w:r w:rsidRPr="00A6025C">
        <w:rPr>
          <w:rStyle w:val="a4"/>
        </w:rPr>
        <w:t xml:space="preserve">это залог вашего </w:t>
      </w:r>
      <w:proofErr w:type="gramStart"/>
      <w:r w:rsidRPr="00A6025C">
        <w:rPr>
          <w:rStyle w:val="a4"/>
        </w:rPr>
        <w:t>благополучия,</w:t>
      </w:r>
      <w:r w:rsidRPr="00A6025C">
        <w:rPr>
          <w:b/>
          <w:bCs/>
        </w:rPr>
        <w:br/>
      </w:r>
      <w:r w:rsidRPr="00A6025C">
        <w:rPr>
          <w:rStyle w:val="a4"/>
        </w:rPr>
        <w:t>сохранности</w:t>
      </w:r>
      <w:proofErr w:type="gramEnd"/>
      <w:r w:rsidRPr="00A6025C">
        <w:rPr>
          <w:rStyle w:val="a4"/>
        </w:rPr>
        <w:t xml:space="preserve"> вашей жизни и жизни ваших близких!</w:t>
      </w:r>
    </w:p>
    <w:p w:rsidR="00B71861" w:rsidRPr="00A6025C" w:rsidRDefault="00B71861" w:rsidP="00A6025C">
      <w:pPr>
        <w:pStyle w:val="a3"/>
        <w:spacing w:before="0" w:beforeAutospacing="0" w:after="0" w:afterAutospacing="0"/>
        <w:jc w:val="center"/>
      </w:pPr>
      <w:r w:rsidRPr="00A6025C">
        <w:rPr>
          <w:rStyle w:val="a4"/>
        </w:rPr>
        <w:t>Пожар легче предупредить, чем потушить!</w:t>
      </w:r>
    </w:p>
    <w:p w:rsidR="00B71861" w:rsidRPr="00A6025C" w:rsidRDefault="00B71861" w:rsidP="00A6025C">
      <w:pPr>
        <w:pStyle w:val="a3"/>
        <w:spacing w:before="0" w:beforeAutospacing="0" w:after="0" w:afterAutospacing="0"/>
        <w:ind w:firstLine="709"/>
        <w:jc w:val="both"/>
      </w:pPr>
    </w:p>
    <w:p w:rsidR="00A6025C" w:rsidRDefault="00A6025C" w:rsidP="00A6025C">
      <w:pPr>
        <w:jc w:val="center"/>
        <w:rPr>
          <w:b/>
        </w:rPr>
      </w:pPr>
    </w:p>
    <w:p w:rsidR="00A6025C" w:rsidRDefault="00A6025C" w:rsidP="00A6025C">
      <w:pPr>
        <w:jc w:val="center"/>
        <w:rPr>
          <w:b/>
        </w:rPr>
      </w:pPr>
    </w:p>
    <w:p w:rsidR="00A6025C" w:rsidRDefault="00A6025C" w:rsidP="00A6025C">
      <w:pPr>
        <w:jc w:val="center"/>
        <w:rPr>
          <w:b/>
        </w:rPr>
      </w:pPr>
    </w:p>
    <w:p w:rsidR="00A6025C" w:rsidRDefault="00A6025C" w:rsidP="00A6025C">
      <w:pPr>
        <w:jc w:val="center"/>
        <w:rPr>
          <w:b/>
        </w:rPr>
      </w:pPr>
      <w:bookmarkStart w:id="0" w:name="_GoBack"/>
      <w:bookmarkEnd w:id="0"/>
    </w:p>
    <w:p w:rsidR="00A6025C" w:rsidRDefault="00A6025C" w:rsidP="00A6025C">
      <w:pPr>
        <w:jc w:val="center"/>
        <w:rPr>
          <w:b/>
        </w:rPr>
      </w:pPr>
    </w:p>
    <w:p w:rsidR="00A6025C" w:rsidRDefault="00A6025C" w:rsidP="00A6025C">
      <w:pPr>
        <w:jc w:val="center"/>
        <w:rPr>
          <w:b/>
        </w:rPr>
      </w:pPr>
    </w:p>
    <w:p w:rsidR="00A6025C" w:rsidRDefault="00A6025C" w:rsidP="00A6025C">
      <w:pPr>
        <w:jc w:val="center"/>
        <w:rPr>
          <w:b/>
        </w:rPr>
      </w:pPr>
    </w:p>
    <w:p w:rsidR="00A6025C" w:rsidRDefault="00A6025C" w:rsidP="00A6025C">
      <w:pPr>
        <w:jc w:val="center"/>
        <w:rPr>
          <w:b/>
        </w:rPr>
      </w:pPr>
    </w:p>
    <w:p w:rsidR="00B71861" w:rsidRPr="00A6025C" w:rsidRDefault="00B71861" w:rsidP="00A6025C">
      <w:pPr>
        <w:jc w:val="center"/>
        <w:rPr>
          <w:b/>
        </w:rPr>
      </w:pPr>
      <w:proofErr w:type="gramStart"/>
      <w:r w:rsidRPr="00A6025C">
        <w:rPr>
          <w:b/>
        </w:rPr>
        <w:lastRenderedPageBreak/>
        <w:t>ПАМЯТКА  ДЛЯ</w:t>
      </w:r>
      <w:proofErr w:type="gramEnd"/>
      <w:r w:rsidRPr="00A6025C">
        <w:rPr>
          <w:b/>
        </w:rPr>
        <w:t xml:space="preserve"> ОБУЧАЮЩИХСЯ ПО СОБЛЮДЕНИЮ</w:t>
      </w:r>
    </w:p>
    <w:p w:rsidR="00B71861" w:rsidRPr="00A6025C" w:rsidRDefault="00B71861" w:rsidP="00A6025C">
      <w:pPr>
        <w:jc w:val="center"/>
        <w:rPr>
          <w:b/>
        </w:rPr>
      </w:pPr>
      <w:r w:rsidRPr="00A6025C">
        <w:rPr>
          <w:b/>
        </w:rPr>
        <w:t>ПРАВИЛ ПОЖАРНОЙ БЕЗОПАСНОСТИ</w:t>
      </w: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</w:rPr>
        <w:t>Огонь - страшная сила. Чтобы победить её, нужно иметь определенные знания и навыки. Но не пытайся справиться с пожаром в одиночку. Конечно, каждому хочется стать героем, но от огня ты можешь серьёзно пострадать. Не бойся во время пожара, старайся действовать спокойно. А что именно надо делать, подскажут наши инструкции. Главное - помни: самое важное, что есть у человека, - это его жизнь. Не рискуй ею понапрасну. Не старайся спасти вещи, книги, игрушки, даже если они тебе очень дороги. Лучше позаботься о себе и своих близких.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1) Если ты почувствовал запах дыма или увидел огонь, сразу позвони «01».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 xml:space="preserve">2) По телефону ты должен точно </w:t>
      </w:r>
      <w:proofErr w:type="gramStart"/>
      <w:r w:rsidRPr="00A6025C">
        <w:rPr>
          <w:color w:val="373737"/>
          <w:bdr w:val="none" w:sz="0" w:space="0" w:color="auto" w:frame="1"/>
        </w:rPr>
        <w:t>назвать  свой</w:t>
      </w:r>
      <w:proofErr w:type="gramEnd"/>
      <w:r w:rsidRPr="00A6025C">
        <w:rPr>
          <w:color w:val="373737"/>
          <w:bdr w:val="none" w:sz="0" w:space="0" w:color="auto" w:frame="1"/>
        </w:rPr>
        <w:t xml:space="preserve"> адрес: улицу, дом, квартиру. Чётко произнеси свои имя и фамилию. Если сможешь, объясни, что именно горит. Постарайся говорить спокойно и не торопясь.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3) Постарайся ответить на все вопросы оператора - как лучше подъехать к твоему дому, какой код домофона.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4) Сообщив о пожаре, спроси у оператора, что тебе лучше делать дальше.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5) Если рядом с тобой находятся пожилые люди или маленькие дети, помоги им покинуть опасную зону.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 6) Выходя из горящего помещения, плотно закрой за собой все двери, чтобы задержать распространение огня на 10-15 минут - этого времени достаточно, чтобы дом смогли покинуть твои родные и соседи.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7) Помни: от твоих первых действий зависит, насколько быстро будет распространяться дым и огонь по подъезду.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ЗНАЙ: вызов пожарной команды просто так, из шалости или любопытства, не только отвлечёт спасателей от настоящего происшествия, но и будет иметь весьма неприятные последствия. Заведомо ложный вызов пожарных (так же, как и милиции, "скорой помощи", других специальных служб) является нарушением закона и наказывается штрафом, который придётся заплатить твоим родителям.</w:t>
      </w:r>
    </w:p>
    <w:p w:rsidR="00B71861" w:rsidRPr="00A6025C" w:rsidRDefault="00B71861" w:rsidP="00A6025C">
      <w:pPr>
        <w:jc w:val="center"/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rPr>
          <w:b/>
          <w:color w:val="FF0000"/>
          <w:u w:val="single"/>
        </w:rPr>
      </w:pPr>
    </w:p>
    <w:p w:rsidR="00B71861" w:rsidRPr="00A6025C" w:rsidRDefault="00B71861" w:rsidP="00A6025C">
      <w:pPr>
        <w:rPr>
          <w:b/>
          <w:color w:val="FF0000"/>
          <w:u w:val="single"/>
        </w:rPr>
      </w:pPr>
    </w:p>
    <w:p w:rsidR="00B71861" w:rsidRDefault="00B71861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Default="00A6025C" w:rsidP="00A6025C">
      <w:pPr>
        <w:jc w:val="center"/>
        <w:rPr>
          <w:b/>
          <w:color w:val="FF0000"/>
          <w:u w:val="single"/>
        </w:rPr>
      </w:pPr>
    </w:p>
    <w:p w:rsidR="00A6025C" w:rsidRPr="00A6025C" w:rsidRDefault="00A6025C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</w:rPr>
      </w:pPr>
      <w:r w:rsidRPr="00A6025C">
        <w:rPr>
          <w:b/>
        </w:rPr>
        <w:lastRenderedPageBreak/>
        <w:t>ПАМЯТКА ДЛЯ РОДИТЕЛЕЙ ПО ПРАВИЛАМ ПОЖАРНОЙ БЕЗОПАСНОСТИ</w:t>
      </w:r>
    </w:p>
    <w:p w:rsidR="00B71861" w:rsidRPr="00A6025C" w:rsidRDefault="00B71861" w:rsidP="00A6025C">
      <w:pPr>
        <w:jc w:val="center"/>
        <w:rPr>
          <w:b/>
        </w:rPr>
      </w:pP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Профилактические мероприятия по предупреждению возникновения пожара в квартире: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не храните в доме бензин, керосин, легковоспламеняющиеся жидкости (ЛВЖ);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приобретите хотя бы один огнетушитель;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не оставляйте без присмотра включенные электрические и газовые плиты, чайники, утюги, приёмники, телевизоры, обогреватели;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следите за исправностью электропроводки, розеток;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не включайте в одну розетку несколько бытовых электрических приборов (особенно большой мощности);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 xml:space="preserve">не разогревайте на открытом </w:t>
      </w:r>
      <w:proofErr w:type="gramStart"/>
      <w:r w:rsidRPr="00A6025C">
        <w:rPr>
          <w:color w:val="373737"/>
        </w:rPr>
        <w:t>огне  краски</w:t>
      </w:r>
      <w:proofErr w:type="gramEnd"/>
      <w:r w:rsidRPr="00A6025C">
        <w:rPr>
          <w:color w:val="373737"/>
        </w:rPr>
        <w:t>, лаки и т.п.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Действия при пожаре в квартире: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Сообщите о пожаре в пожарную охрану по телефонам «112», «01».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Если нет опасности поражения электротоком, приступайте к тушению пожара водой, или используйте плотную (мокрую ткань).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 xml:space="preserve">При опасности </w:t>
      </w:r>
      <w:proofErr w:type="gramStart"/>
      <w:r w:rsidRPr="00A6025C">
        <w:rPr>
          <w:color w:val="373737"/>
        </w:rPr>
        <w:t>поражения  электротоком</w:t>
      </w:r>
      <w:proofErr w:type="gramEnd"/>
      <w:r w:rsidRPr="00A6025C">
        <w:rPr>
          <w:color w:val="373737"/>
        </w:rPr>
        <w:t xml:space="preserve"> отключите электроэнергию.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Горючие жидкости тушить водой нельзя (тушите песком, землёй, огнетушителем, если их нет, накройте плотной смоченной в воде тканью)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При пожаре ни в коем случае не открывайте форточки и окна.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Если вам не удаётся своими силами ликвидировать пожар, выйдите из квартиры, закрыв за собой дверь, и немедленно сообщите о пожаре соседям и жильцам выше-ниже находящихся квартир.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Встретьте пожарных и проведите их к месту пожара.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 кислорода.</w:t>
      </w:r>
    </w:p>
    <w:p w:rsidR="00B71861" w:rsidRPr="00A6025C" w:rsidRDefault="00B71861" w:rsidP="00A6025C">
      <w:pPr>
        <w:spacing w:after="240"/>
        <w:jc w:val="both"/>
        <w:textAlignment w:val="baseline"/>
        <w:rPr>
          <w:color w:val="373737"/>
        </w:rPr>
      </w:pPr>
      <w:r w:rsidRPr="00A6025C">
        <w:rPr>
          <w:color w:val="373737"/>
        </w:rPr>
        <w:t>При невозможности эвакуироваться из квартиры через лестничную площадку, когда пути эвакуации отрезаны, необходимо выйти на балкон, закрыв за собою дверь, и звать на помощь прохожих.</w:t>
      </w:r>
    </w:p>
    <w:p w:rsidR="00B71861" w:rsidRPr="00A6025C" w:rsidRDefault="00B71861" w:rsidP="00A6025C">
      <w:pPr>
        <w:jc w:val="both"/>
        <w:textAlignment w:val="baseline"/>
        <w:rPr>
          <w:color w:val="373737"/>
        </w:rPr>
      </w:pPr>
      <w:r w:rsidRPr="00A6025C">
        <w:rPr>
          <w:color w:val="373737"/>
          <w:bdr w:val="none" w:sz="0" w:space="0" w:color="auto" w:frame="1"/>
        </w:rPr>
        <w:t>Если у вас телефон, то обязательно позвоните «112», «01» и сообщите, где вы находитесь. 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пожара.</w:t>
      </w:r>
    </w:p>
    <w:p w:rsidR="00B71861" w:rsidRPr="00A6025C" w:rsidRDefault="00B71861" w:rsidP="00A6025C"/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B71861" w:rsidRPr="00A6025C" w:rsidRDefault="00B71861" w:rsidP="00A6025C">
      <w:pPr>
        <w:jc w:val="center"/>
        <w:rPr>
          <w:b/>
          <w:color w:val="FF0000"/>
          <w:u w:val="single"/>
        </w:rPr>
      </w:pPr>
    </w:p>
    <w:p w:rsidR="00107D45" w:rsidRPr="00A6025C" w:rsidRDefault="00107D45" w:rsidP="00A6025C"/>
    <w:sectPr w:rsidR="00107D45" w:rsidRPr="00A6025C" w:rsidSect="00B71861">
      <w:headerReference w:type="default" r:id="rId6"/>
      <w:headerReference w:type="first" r:id="rId7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D36" w:rsidRDefault="00503D36" w:rsidP="00B71861">
      <w:r>
        <w:separator/>
      </w:r>
    </w:p>
  </w:endnote>
  <w:endnote w:type="continuationSeparator" w:id="0">
    <w:p w:rsidR="00503D36" w:rsidRDefault="00503D36" w:rsidP="00B7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D36" w:rsidRDefault="00503D36" w:rsidP="00B71861">
      <w:r>
        <w:separator/>
      </w:r>
    </w:p>
  </w:footnote>
  <w:footnote w:type="continuationSeparator" w:id="0">
    <w:p w:rsidR="00503D36" w:rsidRDefault="00503D36" w:rsidP="00B71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861" w:rsidRDefault="00B7186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25C" w:rsidRDefault="00A6025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58"/>
    <w:rsid w:val="00107D45"/>
    <w:rsid w:val="00174A74"/>
    <w:rsid w:val="00503D36"/>
    <w:rsid w:val="006F1958"/>
    <w:rsid w:val="00A6025C"/>
    <w:rsid w:val="00B7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B7B48F-AFE6-4EF2-8C28-2C2ED714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86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71861"/>
    <w:rPr>
      <w:b/>
      <w:bCs/>
    </w:rPr>
  </w:style>
  <w:style w:type="paragraph" w:styleId="a5">
    <w:name w:val="header"/>
    <w:basedOn w:val="a"/>
    <w:link w:val="a6"/>
    <w:uiPriority w:val="99"/>
    <w:unhideWhenUsed/>
    <w:rsid w:val="00B718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1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718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1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025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02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Сахно Светлана Алексеевна</dc:creator>
  <cp:keywords/>
  <dc:description/>
  <cp:lastModifiedBy>Сахно Светлана Алексеевна</cp:lastModifiedBy>
  <cp:revision>4</cp:revision>
  <cp:lastPrinted>2019-05-28T15:19:00Z</cp:lastPrinted>
  <dcterms:created xsi:type="dcterms:W3CDTF">2019-05-28T15:09:00Z</dcterms:created>
  <dcterms:modified xsi:type="dcterms:W3CDTF">2019-05-28T15:20:00Z</dcterms:modified>
</cp:coreProperties>
</file>